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警校新生戒毒工作总结(优选3篇)</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警校新生戒毒工作总结1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w:t>
      </w:r>
    </w:p>
    <w:p>
      <w:pPr>
        <w:ind w:left="0" w:right="0" w:firstLine="560"/>
        <w:spacing w:before="450" w:after="450" w:line="312" w:lineRule="auto"/>
      </w:pPr>
      <w:r>
        <w:rPr>
          <w:rFonts w:ascii="黑体" w:hAnsi="黑体" w:eastAsia="黑体" w:cs="黑体"/>
          <w:color w:val="000000"/>
          <w:sz w:val="36"/>
          <w:szCs w:val="36"/>
          <w:b w:val="1"/>
          <w:bCs w:val="1"/>
        </w:rPr>
        <w:t xml:space="preserve">警校新生戒毒工作总结1</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警校新生戒毒工作总结2</w:t>
      </w:r>
    </w:p>
    <w:p>
      <w:pPr>
        <w:ind w:left="0" w:right="0" w:firstLine="560"/>
        <w:spacing w:before="450" w:after="450" w:line="312" w:lineRule="auto"/>
      </w:pPr>
      <w:r>
        <w:rPr>
          <w:rFonts w:ascii="宋体" w:hAnsi="宋体" w:eastAsia="宋体" w:cs="宋体"/>
          <w:color w:val="000"/>
          <w:sz w:val="28"/>
          <w:szCs w:val="28"/>
        </w:rPr>
        <w:t xml:space="preserve">20xx年以来，本人在xx党委和xxxx党支部的正确领导下，认真学习_理论和“三个代表”重要思想，贯彻_精神，积极学习实践科学发展观，在思想上按照党员标准严格要求自己，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_理论、领会党的_精神，学习党的各项方针政策，始终与_保持高度一致。利用电视、电脑、报纸、杂志等媒体关注国内国际形势，学习党的基本知识和有关政治思想文件、书籍，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&gt;二、在廉政建设、纪律作风方面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&gt;四、存在的不足之处及今后努力方向。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警校新生戒毒工作总结3</w:t>
      </w:r>
    </w:p>
    <w:p>
      <w:pPr>
        <w:ind w:left="0" w:right="0" w:firstLine="560"/>
        <w:spacing w:before="450" w:after="450" w:line="312" w:lineRule="auto"/>
      </w:pPr>
      <w:r>
        <w:rPr>
          <w:rFonts w:ascii="宋体" w:hAnsi="宋体" w:eastAsia="宋体" w:cs="宋体"/>
          <w:color w:val="000"/>
          <w:sz w:val="28"/>
          <w:szCs w:val="28"/>
        </w:rPr>
        <w:t xml:space="preserve">我是xx派出所xx居委社区民警。我在xx派出所、街道领导的大力指导、帮助下，在居委干部的全力支持下，认真履行社区民警职责，较好地完成了社区民警各项工作任务。现将本人在x年的全年工作简要汇报如下：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 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火灾为实例，加强了对辖区内的“六小单位”、居民小区的消防安全开展滚动检查，及时发现消防隐患并对责任人开具消防整改意见书限期整改73份，对整改不力的单位、个人依法做出处罚。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 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 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 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2025-05-02T15:18:28+08:00</dcterms:created>
  <dcterms:modified xsi:type="dcterms:W3CDTF">2025-05-02T15:18:28+08:00</dcterms:modified>
</cp:coreProperties>
</file>

<file path=docProps/custom.xml><?xml version="1.0" encoding="utf-8"?>
<Properties xmlns="http://schemas.openxmlformats.org/officeDocument/2006/custom-properties" xmlns:vt="http://schemas.openxmlformats.org/officeDocument/2006/docPropsVTypes"/>
</file>