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202_学生会工作的总结有感10篇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有感范文10篇工作中没有主动性做事情浮躁，对基本的工作不能认真对待，个人思想意识缺乏。做事以自我为中心。下面小编给大家带来关于20_学生会工作的总结有感，希望会对大家的工作与学习有所帮助。20_学生会工作的总结有感篇1...</w:t>
      </w:r>
    </w:p>
    <w:p>
      <w:pPr>
        <w:ind w:left="0" w:right="0" w:firstLine="560"/>
        <w:spacing w:before="450" w:after="450" w:line="312" w:lineRule="auto"/>
      </w:pPr>
      <w:r>
        <w:rPr>
          <w:rFonts w:ascii="宋体" w:hAnsi="宋体" w:eastAsia="宋体" w:cs="宋体"/>
          <w:color w:val="000"/>
          <w:sz w:val="28"/>
          <w:szCs w:val="28"/>
        </w:rPr>
        <w:t xml:space="preserve">20_学生会工作的总结有感范文10篇</w:t>
      </w:r>
    </w:p>
    <w:p>
      <w:pPr>
        <w:ind w:left="0" w:right="0" w:firstLine="560"/>
        <w:spacing w:before="450" w:after="450" w:line="312" w:lineRule="auto"/>
      </w:pPr>
      <w:r>
        <w:rPr>
          <w:rFonts w:ascii="宋体" w:hAnsi="宋体" w:eastAsia="宋体" w:cs="宋体"/>
          <w:color w:val="000"/>
          <w:sz w:val="28"/>
          <w:szCs w:val="28"/>
        </w:rPr>
        <w:t xml:space="preserve">工作中没有主动性做事情浮躁，对基本的工作不能认真对待，个人思想意识缺乏。做事以自我为中心。下面小编给大家带来关于20_学生会工作的总结有感，希望会对大家的工作与学习有所帮助。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2025-05-02T11:01:50+08:00</dcterms:created>
  <dcterms:modified xsi:type="dcterms:W3CDTF">2025-05-02T11:01:50+08:00</dcterms:modified>
</cp:coreProperties>
</file>

<file path=docProps/custom.xml><?xml version="1.0" encoding="utf-8"?>
<Properties xmlns="http://schemas.openxmlformats.org/officeDocument/2006/custom-properties" xmlns:vt="http://schemas.openxmlformats.org/officeDocument/2006/docPropsVTypes"/>
</file>