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政法队伍教育整顿舆论宣传工作总结汇报3篇</w:t>
      </w:r>
      <w:bookmarkEnd w:id="1"/>
    </w:p>
    <w:p>
      <w:pPr>
        <w:jc w:val="center"/>
        <w:spacing w:before="0" w:after="450"/>
      </w:pPr>
      <w:r>
        <w:rPr>
          <w:rFonts w:ascii="Arial" w:hAnsi="Arial" w:eastAsia="Arial" w:cs="Arial"/>
          <w:color w:val="999999"/>
          <w:sz w:val="20"/>
          <w:szCs w:val="20"/>
        </w:rPr>
        <w:t xml:space="preserve">来源：网络  作者：空山幽谷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政法机关是中国的专政机关，其主要包括检察院、法院、公安机关、司法行政（含监狱劳教）、国家安全部门、反邪教部门这6个部门，其重要职责是为公民执法，维护社会公平正义和国家长治久安。本站今天为大家精心准备了政法队伍教育整顿舆论宣传工作总结汇报，希...</w:t>
      </w:r>
    </w:p>
    <w:p>
      <w:pPr>
        <w:ind w:left="0" w:right="0" w:firstLine="560"/>
        <w:spacing w:before="450" w:after="450" w:line="312" w:lineRule="auto"/>
      </w:pPr>
      <w:r>
        <w:rPr>
          <w:rFonts w:ascii="宋体" w:hAnsi="宋体" w:eastAsia="宋体" w:cs="宋体"/>
          <w:color w:val="000"/>
          <w:sz w:val="28"/>
          <w:szCs w:val="28"/>
        </w:rPr>
        <w:t xml:space="preserve">政法机关是中国的专政机关，其主要包括检察院、法院、公安机关、司法行政（含监狱劳教）、国家安全部门、反邪教部门这6个部门，其重要职责是为公民执法，维护社会公平正义和国家长治久安。本站今天为大家精心准备了政法队伍教育整顿舆论宣传工作总结汇报，希望对大家有所帮助![_TAG_h2]　　政法队伍教育整顿舆论宣传工作总结汇报1篇</w:t>
      </w:r>
    </w:p>
    <w:p>
      <w:pPr>
        <w:ind w:left="0" w:right="0" w:firstLine="560"/>
        <w:spacing w:before="450" w:after="450" w:line="312" w:lineRule="auto"/>
      </w:pPr>
      <w:r>
        <w:rPr>
          <w:rFonts w:ascii="宋体" w:hAnsi="宋体" w:eastAsia="宋体" w:cs="宋体"/>
          <w:color w:val="000"/>
          <w:sz w:val="28"/>
          <w:szCs w:val="28"/>
        </w:rPr>
        <w:t xml:space="preserve">　　XXX市政法队伍教育整顿舆论宣传工作紧紧围绕教育整顿重要部署、重点内容、重大活动、关键环节等，坚持“六个到位”，发挥喉舌、利剑职能作用，以最迅捷、最直接、最有效的方式广泛进行正面宣传，积极引导社会舆论，凝聚社会共识，弘扬主旋律、唱响正气歌，为全市XXXX工作营造良好的舆论氛围。</w:t>
      </w:r>
    </w:p>
    <w:p>
      <w:pPr>
        <w:ind w:left="0" w:right="0" w:firstLine="560"/>
        <w:spacing w:before="450" w:after="450" w:line="312" w:lineRule="auto"/>
      </w:pPr>
      <w:r>
        <w:rPr>
          <w:rFonts w:ascii="宋体" w:hAnsi="宋体" w:eastAsia="宋体" w:cs="宋体"/>
          <w:color w:val="000"/>
          <w:sz w:val="28"/>
          <w:szCs w:val="28"/>
        </w:rPr>
        <w:t xml:space="preserve">　　&gt;一、坚持工作谋划到位，下好舆论宣传“先手棋”</w:t>
      </w:r>
    </w:p>
    <w:p>
      <w:pPr>
        <w:ind w:left="0" w:right="0" w:firstLine="560"/>
        <w:spacing w:before="450" w:after="450" w:line="312" w:lineRule="auto"/>
      </w:pPr>
      <w:r>
        <w:rPr>
          <w:rFonts w:ascii="宋体" w:hAnsi="宋体" w:eastAsia="宋体" w:cs="宋体"/>
          <w:color w:val="000"/>
          <w:sz w:val="28"/>
          <w:szCs w:val="28"/>
        </w:rPr>
        <w:t xml:space="preserve">　　市整顿办在XX系统抽调5名宣传骨干，成立了以宣传部副部长为组长的舆论宣传专项组，购置专业宣传设备，制定工作方案，建立了与市委宣传部、网信办、传媒中心等部门的联络沟通机制，各XX单位均相应成立专班，为舆论宣传做好组织保障。围绕教育整顿重点工作内容，积极主动思考，明晰工作思路，先后对全市教育整顿启动大会、新闻发布会、征求意见座谈会等重点工作，超前谋划，跟进报道，取得较好社会反响，为全市教育整顿工作起好步、开好局奠定了舆论基础。</w:t>
      </w:r>
    </w:p>
    <w:p>
      <w:pPr>
        <w:ind w:left="0" w:right="0" w:firstLine="560"/>
        <w:spacing w:before="450" w:after="450" w:line="312" w:lineRule="auto"/>
      </w:pPr>
      <w:r>
        <w:rPr>
          <w:rFonts w:ascii="宋体" w:hAnsi="宋体" w:eastAsia="宋体" w:cs="宋体"/>
          <w:color w:val="000"/>
          <w:sz w:val="28"/>
          <w:szCs w:val="28"/>
        </w:rPr>
        <w:t xml:space="preserve">　&gt;　二、坚持阵地宣传到位，掌控社会舆论“主导权”</w:t>
      </w:r>
    </w:p>
    <w:p>
      <w:pPr>
        <w:ind w:left="0" w:right="0" w:firstLine="560"/>
        <w:spacing w:before="450" w:after="450" w:line="312" w:lineRule="auto"/>
      </w:pPr>
      <w:r>
        <w:rPr>
          <w:rFonts w:ascii="宋体" w:hAnsi="宋体" w:eastAsia="宋体" w:cs="宋体"/>
          <w:color w:val="000"/>
          <w:sz w:val="28"/>
          <w:szCs w:val="28"/>
        </w:rPr>
        <w:t xml:space="preserve">　　市整顿办与市委宣传部密切配合，统筹我市主流媒体，加强宣传报道力量，跟进采访全市教育整顿工作动态。在《XX日报》、市电视台《XX新闻》开设“XXXX进行时”专栏，第一时间报道相关新闻，向社会发布权威信息。与人民网、人民法治网、法治日报、长安网等国家级媒体和黑龙江日报、东北网等省级媒体建立联系，积极推送高质量稿件，提升宣传覆盖面。截止目前，全市刊发教育整顿相关宣传稿件XXX篇，其中，中央级媒体XX篇，省级媒体XX篇，另有XX篇宣传稿件作为可借鉴“样本”被省办在工作群推介。全市召开教育整顿新闻发布会XX场次。</w:t>
      </w:r>
    </w:p>
    <w:p>
      <w:pPr>
        <w:ind w:left="0" w:right="0" w:firstLine="560"/>
        <w:spacing w:before="450" w:after="450" w:line="312" w:lineRule="auto"/>
      </w:pPr>
      <w:r>
        <w:rPr>
          <w:rFonts w:ascii="宋体" w:hAnsi="宋体" w:eastAsia="宋体" w:cs="宋体"/>
          <w:color w:val="000"/>
          <w:sz w:val="28"/>
          <w:szCs w:val="28"/>
        </w:rPr>
        <w:t xml:space="preserve">&gt;　　三、坚持主题策划到位，提升正面舆论“引导力”</w:t>
      </w:r>
    </w:p>
    <w:p>
      <w:pPr>
        <w:ind w:left="0" w:right="0" w:firstLine="560"/>
        <w:spacing w:before="450" w:after="450" w:line="312" w:lineRule="auto"/>
      </w:pPr>
      <w:r>
        <w:rPr>
          <w:rFonts w:ascii="宋体" w:hAnsi="宋体" w:eastAsia="宋体" w:cs="宋体"/>
          <w:color w:val="000"/>
          <w:sz w:val="28"/>
          <w:szCs w:val="28"/>
        </w:rPr>
        <w:t xml:space="preserve">　　以人民群众更易理解和接受的新闻视角，积极策划宣传主题，主动设置“话题”，引导社会舆论。将教育整顿与学雷锋日、“三八”国际妇女节、清明节等宣传活动相结合，作为宣传切入点，将弘扬雷锋精神、颂扬政法“巾帼”事迹和缅怀政法英雄紧密结合，使宣传内容更契合实际，更易走近百姓。在结合党史学习教育中，从小视角入手，以支部书记、老党员学党史、做表率为切入，相继推出“学习教育，他们喊出向我看齐”“学党史、讲故事、老党员深情忆初心”等系列报道，取得很好的宣传引导作用。</w:t>
      </w:r>
    </w:p>
    <w:p>
      <w:pPr>
        <w:ind w:left="0" w:right="0" w:firstLine="560"/>
        <w:spacing w:before="450" w:after="450" w:line="312" w:lineRule="auto"/>
      </w:pPr>
      <w:r>
        <w:rPr>
          <w:rFonts w:ascii="宋体" w:hAnsi="宋体" w:eastAsia="宋体" w:cs="宋体"/>
          <w:color w:val="000"/>
          <w:sz w:val="28"/>
          <w:szCs w:val="28"/>
        </w:rPr>
        <w:t xml:space="preserve">&gt;　　四、坚持学习引领到位，做好学习教育“先导员”</w:t>
      </w:r>
    </w:p>
    <w:p>
      <w:pPr>
        <w:ind w:left="0" w:right="0" w:firstLine="560"/>
        <w:spacing w:before="450" w:after="450" w:line="312" w:lineRule="auto"/>
      </w:pPr>
      <w:r>
        <w:rPr>
          <w:rFonts w:ascii="宋体" w:hAnsi="宋体" w:eastAsia="宋体" w:cs="宋体"/>
          <w:color w:val="000"/>
          <w:sz w:val="28"/>
          <w:szCs w:val="28"/>
        </w:rPr>
        <w:t xml:space="preserve">　　为有效引导干警掌握学习内容和学习方向，在微信公众平台上推出“教育整顿应知应会知识”、“党史学习教育”等专栏近20余期，方便干警随时随地开展学习活动。为弘扬政法干警的英模精神，营造学习英模浓厚氛围，我们在公众平台上开设了“政法先锋”宣传专栏，围绕开展“学东莱、创一流、保平安”和“我为群众办实事”等实践活动，以讲故事的形式，宣传集体和个人先进事迹，弘扬政法干警服务为民，甘于奉献的精神，展现政法队伍的时代楷模和风采。</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政法队伍教育整顿舆论宣传工作总结汇报2篇</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&gt;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159项，已整改到位139项，近期马上整改到位11项。</w:t>
      </w:r>
    </w:p>
    <w:p>
      <w:pPr>
        <w:ind w:left="0" w:right="0" w:firstLine="560"/>
        <w:spacing w:before="450" w:after="450" w:line="312" w:lineRule="auto"/>
      </w:pPr>
      <w:r>
        <w:rPr>
          <w:rFonts w:ascii="宋体" w:hAnsi="宋体" w:eastAsia="宋体" w:cs="宋体"/>
          <w:color w:val="000"/>
          <w:sz w:val="28"/>
          <w:szCs w:val="28"/>
        </w:rPr>
        <w:t xml:space="preserve">　　&gt;二、强化政治引领，高标准筑牢法院队伍忠诚担当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习近平新时代中国特色社会主义思想作为队伍教育整顿的首要任务。自觉主动学，院领导带头为全院干警上党课，积极组织全院开展向‚全国模范法官‛胡国运同志学习活动。围绕队伍教育整顿工作要求，明确13项重点内容学习清单，以全市法院年度重点工作的形式，组织开展202_年度全市法院‚大学习、大调研、大贯彻‛活动。及时跟进学，召开党组理论学习中心组集中学习会，及时跟进学习习.近.平总.书.记重要讲话精神，重点学习中央政法工作条例和xx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习.近.平总.书.记关于《民法典》学习宣传实施的重要指示精神，对内着力做好《民法典》司法适用能力培养，对外强力推进‚《民法典》宣讲团‛全市39个乡镇全覆盖工作。</w:t>
      </w:r>
    </w:p>
    <w:p>
      <w:pPr>
        <w:ind w:left="0" w:right="0" w:firstLine="560"/>
        <w:spacing w:before="450" w:after="450" w:line="312" w:lineRule="auto"/>
      </w:pPr>
      <w:r>
        <w:rPr>
          <w:rFonts w:ascii="宋体" w:hAnsi="宋体" w:eastAsia="宋体" w:cs="宋体"/>
          <w:color w:val="000"/>
          <w:sz w:val="28"/>
          <w:szCs w:val="28"/>
        </w:rPr>
        <w:t xml:space="preserve">　　&gt;三、强化监督管理，高质量推动队伍建设全面提升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　　 紧盯思想建设，做好‚清醒人‛，持续推进‚不忘初心、牢记使命‛制度化常态化；</w:t>
      </w:r>
    </w:p>
    <w:p>
      <w:pPr>
        <w:ind w:left="0" w:right="0" w:firstLine="560"/>
        <w:spacing w:before="450" w:after="450" w:line="312" w:lineRule="auto"/>
      </w:pPr>
      <w:r>
        <w:rPr>
          <w:rFonts w:ascii="宋体" w:hAnsi="宋体" w:eastAsia="宋体" w:cs="宋体"/>
          <w:color w:val="000"/>
          <w:sz w:val="28"/>
          <w:szCs w:val="28"/>
        </w:rPr>
        <w:t xml:space="preserve">　　 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　　 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　　 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54名党员干部轮流前往xx社区x小区开展志愿服务工作，65名党员干部在x社区各小区参加志愿活动500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656件，其中裁判文书201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&gt;　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　　 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　　 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村顺利脱贫；</w:t>
      </w:r>
    </w:p>
    <w:p>
      <w:pPr>
        <w:ind w:left="0" w:right="0" w:firstLine="560"/>
        <w:spacing w:before="450" w:after="450" w:line="312" w:lineRule="auto"/>
      </w:pPr>
      <w:r>
        <w:rPr>
          <w:rFonts w:ascii="宋体" w:hAnsi="宋体" w:eastAsia="宋体" w:cs="宋体"/>
          <w:color w:val="000"/>
          <w:sz w:val="28"/>
          <w:szCs w:val="28"/>
        </w:rPr>
        <w:t xml:space="preserve">　　 紧紧围绕‚生态环境大变样‛全面发力，x环境资源法庭挂牌成立，加强与检察机关协作，努力实现涉环境资源刑事、民事、行政案件‚三合一‛归口集中管辖，以环资审判专业化新载体持续推动绿水青山建设；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　　 紧紧围绕‚x合作大变样‛全面发力，主动对接‚x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　　 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政法队伍教育整顿舆论宣传工作总结汇报3篇</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gt;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gt;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gt;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gt;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gt;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2025-05-18T16:12:12+08:00</dcterms:created>
  <dcterms:modified xsi:type="dcterms:W3CDTF">2025-05-18T16:12:12+08:00</dcterms:modified>
</cp:coreProperties>
</file>

<file path=docProps/custom.xml><?xml version="1.0" encoding="utf-8"?>
<Properties xmlns="http://schemas.openxmlformats.org/officeDocument/2006/custom-properties" xmlns:vt="http://schemas.openxmlformats.org/officeDocument/2006/docPropsVTypes"/>
</file>