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202_年学党史总结报告</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中共党史是政党史，是专史，它研究建国后中国共产党作为执政党的历史。本站今天为大家精心准备了202_年学党史总结报告，希望对大家有所帮助!　　202_年学党史总结报告　　“一切向前走，都不能忘记走过的路，走得再远、走到再光辉的未来，也不能忘记...</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中共党史是政党史，是专史，它研究建国后中国共产党作为执政党的历史。本站今天为大家精心准备了202_年学党史总结报告，希望对大家有所帮助![_TAG_h2]　　202_年学党史总结报告</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3月5日，习近平总书记在参加十三届全国人大四次会议内蒙古代表团的审议时强调，要不折不扣落实好党史学习教育部署，广大党员、干部要做到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历史是成长的印记，也是的教科书。我们党的一百年，是矢志践行初心使命的一百年，是筚路蓝缕奠基立业的一百年，是创造辉煌开辟未来的一百年。波澜壮阔的百年征程激励奋勇前行的昂扬斗志，矢志不渝的百年初心见证坚定不移的信仰信念。从嘉兴南湖的小船，到行稳致远的巍巍巨轮，始终如一的初心和使命为中国共产党赢得了人民的拥护和支持。在历史和人民的选择中，中国特色社会主义道路成为中华民族实现伟大复兴中国梦的必由之路，中国特色社会主义成为马克思主义民族化进程中的成功典范。深入学习党的历史，我们将更深刻领悟中国共产党人的初心和使命，在百年光辉历程中汲取前行力量，并自觉做理想信念的信仰者、追求者和实践者。</w:t>
      </w:r>
    </w:p>
    <w:p>
      <w:pPr>
        <w:ind w:left="0" w:right="0" w:firstLine="560"/>
        <w:spacing w:before="450" w:after="450" w:line="312" w:lineRule="auto"/>
      </w:pPr>
      <w:r>
        <w:rPr>
          <w:rFonts w:ascii="宋体" w:hAnsi="宋体" w:eastAsia="宋体" w:cs="宋体"/>
          <w:color w:val="000"/>
          <w:sz w:val="28"/>
          <w:szCs w:val="28"/>
        </w:rPr>
        <w:t xml:space="preserve">　　百年党史是中国共产党百年奋斗的历史，也是生动的爱国主义教材。在一百年的非凡奋斗历程中，一代又一代中国共产党人顽强拼搏、不懈奋斗，涌现了一大批视死如归、顽强奋斗、忘我奉献的英雄与模范，为伟大的革命精神注入丰富内涵，完善了中国共产党人的精神谱系，是我们立党兴党强党的丰厚滋养。历史中蕴藏着丰富的经验，蕴含着丰富的智慧。学好党史，回顾历史，是为了扬帆远航。广大党员要以史为镜、以史为鉴，从历史中获得启迪，全面提高党性修养，走好属于我们这一代人的新长征路。</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今后一个时期，我们将面对更多逆风逆水的外部环境。我们还正处于“两个一百年”的历史交汇期，我们完成了脱贫攻坚的历史艰巨任务，要无缝衔接肩负起启航新征程的时代使命。如何应对前进的路上的各种风险和挑战？历史的宝贵经验必将带给我们诸多启示。习近平总书记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启航新征程，广大党员尤其是青年一代，要加强党史学习，树立大历史观，学习并发扬党的光荣传统和优良作风，坚定信念、砥砺品格，增强多方面的能力。此时不搏更待何时。青年一代应以时不我待的精神，奋勇向前，勇于担当，把人生理想与国家命运联系在一起，在广阔的时代舞台上绽放属于自己的精彩，为实现民族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202_年学党史总结报告</w:t>
      </w:r>
    </w:p>
    <w:p>
      <w:pPr>
        <w:ind w:left="0" w:right="0" w:firstLine="560"/>
        <w:spacing w:before="450" w:after="450" w:line="312" w:lineRule="auto"/>
      </w:pPr>
      <w:r>
        <w:rPr>
          <w:rFonts w:ascii="宋体" w:hAnsi="宋体" w:eastAsia="宋体" w:cs="宋体"/>
          <w:color w:val="000"/>
          <w:sz w:val="28"/>
          <w:szCs w:val="28"/>
        </w:rPr>
        <w:t xml:space="preserve">　　经过近段时间阅读有关中国共产党的历史，我深受教育、深受启发。党史记录着新中国从无到有、从小到大、从弱到强的过程；蕴涵着中国共产党带领人民创造一个个辉煌和奇迹的经验与智慧。中国共产党的光辉历程和执政实践，充分说明我们党与时俱进的优秀品质。经过党史学习，让我更加深刻地认识了党，更加热爱党，更坚定跟党走的决心。以下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中国共产党历来重视和善于总结经验教训。1981年，党的十一届六中全会做出《关于建国以来党的若干历史问题的决议》，用“十个务必”总结了新中国成立32年来的历史经验。202_年，江泽民同志总结党80年的基本经验，就是务必始终坚持“三个代表”。202_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失败，30年代革命根据地丢失、红军被迫进行长征，但遵义会议后及时确立了毛泽东同志在党的领导地位，纠正了左倾路线的影响，实现了红军长征从被动到主动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w:t>
      </w:r>
    </w:p>
    <w:p>
      <w:pPr>
        <w:ind w:left="0" w:right="0" w:firstLine="560"/>
        <w:spacing w:before="450" w:after="450" w:line="312" w:lineRule="auto"/>
      </w:pPr>
      <w:r>
        <w:rPr>
          <w:rFonts w:ascii="黑体" w:hAnsi="黑体" w:eastAsia="黑体" w:cs="黑体"/>
          <w:color w:val="000000"/>
          <w:sz w:val="36"/>
          <w:szCs w:val="36"/>
          <w:b w:val="1"/>
          <w:bCs w:val="1"/>
        </w:rPr>
        <w:t xml:space="preserve">　　202_年学党史总结报告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政法学院经济法学院党总支深入贯彻习近平总书记关于党史学习教育的重要讲话和指示精神，始终围绕立德树人的根本任务，秉持“三全育人”的理念，把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xx政法学院党总支将“3+2+1”学习模式作为主要抓手，通过一系列举措多层次、多角度、求实效地抓好党史学习教育，积极搭建“党史”学习教育云平台、聚合“党史”教学资源、打造“党史”思想园地，增强学习教育的针对性与实效性，引领全体师生共同汲取红色精神养料，凝聚前进动力，切实推动学院各项事业实现跨越式发展，为学校的发展xx做出新的贡献。</w:t>
      </w:r>
    </w:p>
    <w:p>
      <w:pPr>
        <w:ind w:left="0" w:right="0" w:firstLine="560"/>
        <w:spacing w:before="450" w:after="450" w:line="312" w:lineRule="auto"/>
      </w:pPr>
      <w:r>
        <w:rPr>
          <w:rFonts w:ascii="宋体" w:hAnsi="宋体" w:eastAsia="宋体" w:cs="宋体"/>
          <w:color w:val="000"/>
          <w:sz w:val="28"/>
          <w:szCs w:val="28"/>
        </w:rPr>
        <w:t xml:space="preserve">　　随时随地学——以“三大板块”搭建“党史”学习教育云平台</w:t>
      </w:r>
    </w:p>
    <w:p>
      <w:pPr>
        <w:ind w:left="0" w:right="0" w:firstLine="560"/>
        <w:spacing w:before="450" w:after="450" w:line="312" w:lineRule="auto"/>
      </w:pPr>
      <w:r>
        <w:rPr>
          <w:rFonts w:ascii="宋体" w:hAnsi="宋体" w:eastAsia="宋体" w:cs="宋体"/>
          <w:color w:val="000"/>
          <w:sz w:val="28"/>
          <w:szCs w:val="28"/>
        </w:rPr>
        <w:t xml:space="preserve">　　为扎实推进理论武装工程，经济法学院党总支依托“SHUPL经济法”微信订阅号开展“党史”宣传教育，特设党史学习专栏，构建“薪火相传：‘红色故事’云上传习所”；</w:t>
      </w:r>
    </w:p>
    <w:p>
      <w:pPr>
        <w:ind w:left="0" w:right="0" w:firstLine="560"/>
        <w:spacing w:before="450" w:after="450" w:line="312" w:lineRule="auto"/>
      </w:pPr>
      <w:r>
        <w:rPr>
          <w:rFonts w:ascii="宋体" w:hAnsi="宋体" w:eastAsia="宋体" w:cs="宋体"/>
          <w:color w:val="000"/>
          <w:sz w:val="28"/>
          <w:szCs w:val="28"/>
        </w:rPr>
        <w:t xml:space="preserve">　　 “继往开来：‘党史为纲’云端学习库”；</w:t>
      </w:r>
    </w:p>
    <w:p>
      <w:pPr>
        <w:ind w:left="0" w:right="0" w:firstLine="560"/>
        <w:spacing w:before="450" w:after="450" w:line="312" w:lineRule="auto"/>
      </w:pPr>
      <w:r>
        <w:rPr>
          <w:rFonts w:ascii="宋体" w:hAnsi="宋体" w:eastAsia="宋体" w:cs="宋体"/>
          <w:color w:val="000"/>
          <w:sz w:val="28"/>
          <w:szCs w:val="28"/>
        </w:rPr>
        <w:t xml:space="preserve">　　 “坚定前行：‘党史经典’阅读接力跑”三大板块，突破传统党建教育的“次元壁”，以“线上+线下”、“群体+自我”联动模式推动院各基层党组织实现立体化、多方位、多样化的学习互动模式，赋予师生党员以学习者和传播者的双重身份，充分拓宽了院基层党建工作的宽度与深度。</w:t>
      </w:r>
    </w:p>
    <w:p>
      <w:pPr>
        <w:ind w:left="0" w:right="0" w:firstLine="560"/>
        <w:spacing w:before="450" w:after="450" w:line="312" w:lineRule="auto"/>
      </w:pPr>
      <w:r>
        <w:rPr>
          <w:rFonts w:ascii="宋体" w:hAnsi="宋体" w:eastAsia="宋体" w:cs="宋体"/>
          <w:color w:val="000"/>
          <w:sz w:val="28"/>
          <w:szCs w:val="28"/>
        </w:rPr>
        <w:t xml:space="preserve">　　“薪火相传：‘红色经典’云上传习所”通过面向全体师生征集和传颂100个“红色经典故事”，共同学习革命先烈追求真理、坚定信仰的革命精神，增强师生认识把握历史规律和历史趋势的能力，厚植爱国情怀。“继往开来：‘党史为纲’云端学习库”以历史时间为主要脉络，梳理“历史上的今天”具有重要纪念意义事件，使学生以更宽广的视角来认识历史、把握当下、面向未来。“坚定前行：‘党史经典’阅读接力跑”号召全体学生党员和部分入党积极分子组成30个阅读小组参与，通过每月阅读1本书、撰写1篇读书报告、举行1次读书分享会，实现阅读学习全覆盖，助力上好“党史”教育必修课，激发内生动力，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　　身临其境学——以“两条主线”打造“移动党课”新阵地</w:t>
      </w:r>
    </w:p>
    <w:p>
      <w:pPr>
        <w:ind w:left="0" w:right="0" w:firstLine="560"/>
        <w:spacing w:before="450" w:after="450" w:line="312" w:lineRule="auto"/>
      </w:pPr>
      <w:r>
        <w:rPr>
          <w:rFonts w:ascii="宋体" w:hAnsi="宋体" w:eastAsia="宋体" w:cs="宋体"/>
          <w:color w:val="000"/>
          <w:sz w:val="28"/>
          <w:szCs w:val="28"/>
        </w:rPr>
        <w:t xml:space="preserve">　　经济法学院党总支围绕“追根溯源悟初心、以史为鉴强使命”的理念，集结“校内+校外”的课程资源，依托xx丰富的红色文化资源优势，打造“移动党课”新阵地，引导广大党员干部和青年学生党员通过寻访红色足迹、追忆历史征程，在“行走”中学史明史悟史，凝聚价值认同，不断夯实“党史”学习教育的思想根基。</w:t>
      </w:r>
    </w:p>
    <w:p>
      <w:pPr>
        <w:ind w:left="0" w:right="0" w:firstLine="560"/>
        <w:spacing w:before="450" w:after="450" w:line="312" w:lineRule="auto"/>
      </w:pPr>
      <w:r>
        <w:rPr>
          <w:rFonts w:ascii="宋体" w:hAnsi="宋体" w:eastAsia="宋体" w:cs="宋体"/>
          <w:color w:val="000"/>
          <w:sz w:val="28"/>
          <w:szCs w:val="28"/>
        </w:rPr>
        <w:t xml:space="preserve">　　以“党的xx”和“城市发展”为主线，在经济法学院党总支的带领下，各基层党组织分赴xx县革命文物陈列馆暨《布尔塞维克》编辑部旧址、国歌展示馆、中共xx地下组织斗争史陈列馆暨刘长胜故居、xx省档案馆、xx省历史博物馆等多地进行参观学习。“浸入式”的体验学习让“党史”学习教育摆脱纸面上的“表面工程”，让静态的历史故事以生动的形式呈现，从整体联动上打通“党史”的内在联系，促使广大党员身临其境地感悟红色革命精神。</w:t>
      </w:r>
    </w:p>
    <w:p>
      <w:pPr>
        <w:ind w:left="0" w:right="0" w:firstLine="560"/>
        <w:spacing w:before="450" w:after="450" w:line="312" w:lineRule="auto"/>
      </w:pPr>
      <w:r>
        <w:rPr>
          <w:rFonts w:ascii="宋体" w:hAnsi="宋体" w:eastAsia="宋体" w:cs="宋体"/>
          <w:color w:val="000"/>
          <w:sz w:val="28"/>
          <w:szCs w:val="28"/>
        </w:rPr>
        <w:t xml:space="preserve">　　与此同时，经济法学院积极创设“城市，让生活更美好”摄影大赛，鼓励广大党员用自己的镜头记录下改革开放以来xx的变化，共同探索“海纳百川、追求卓越、开明睿智、大气谦和”的城市精神，推动“党史”学习教育有声有色、入脑入心，进一步加深了革命传统教育和理想信念教育。</w:t>
      </w:r>
    </w:p>
    <w:p>
      <w:pPr>
        <w:ind w:left="0" w:right="0" w:firstLine="560"/>
        <w:spacing w:before="450" w:after="450" w:line="312" w:lineRule="auto"/>
      </w:pPr>
      <w:r>
        <w:rPr>
          <w:rFonts w:ascii="宋体" w:hAnsi="宋体" w:eastAsia="宋体" w:cs="宋体"/>
          <w:color w:val="000"/>
          <w:sz w:val="28"/>
          <w:szCs w:val="28"/>
        </w:rPr>
        <w:t xml:space="preserve">　　潜移默化学——以“一个社区”创建党史学习新园地</w:t>
      </w:r>
    </w:p>
    <w:p>
      <w:pPr>
        <w:ind w:left="0" w:right="0" w:firstLine="560"/>
        <w:spacing w:before="450" w:after="450" w:line="312" w:lineRule="auto"/>
      </w:pPr>
      <w:r>
        <w:rPr>
          <w:rFonts w:ascii="宋体" w:hAnsi="宋体" w:eastAsia="宋体" w:cs="宋体"/>
          <w:color w:val="000"/>
          <w:sz w:val="28"/>
          <w:szCs w:val="28"/>
        </w:rPr>
        <w:t xml:space="preserve">　　为了打造党史学习教育共同体，让红色文化得以传承，经济法学院党总支结合自身工作实际，以制定“党史”学习教育宣传方案、挖掘红色资源为载体盘活学生社区力量，积极探索“党建+思想育人”新模式，打造家门口的“党史”学堂，推动学习教育全覆盖、有引力、显成效。</w:t>
      </w:r>
    </w:p>
    <w:p>
      <w:pPr>
        <w:ind w:left="0" w:right="0" w:firstLine="560"/>
        <w:spacing w:before="450" w:after="450" w:line="312" w:lineRule="auto"/>
      </w:pPr>
      <w:r>
        <w:rPr>
          <w:rFonts w:ascii="宋体" w:hAnsi="宋体" w:eastAsia="宋体" w:cs="宋体"/>
          <w:color w:val="000"/>
          <w:sz w:val="28"/>
          <w:szCs w:val="28"/>
        </w:rPr>
        <w:t xml:space="preserve">　　通过在学生社区设置“深化党史教育、传承红色基因”宣传板、“经济法学院党史教育特色活动”展示板、“党员亮身份”展示栏等进一步推动广大学生知史爱党、知史爱国，在文化浸润中加强价值认同和行为选择，让初心薪火相传，把使命永担在肩。同时，学生社区积极构建“线上线下立体学习网络”，通过载体优化，在社区活动室设置“党史”图书借阅角，开展“党史”阅读沙龙等让学生可以利用课余时间“随手翻阅”“就地学习”，掀起党史学习新风潮，凸显党史学习教育的自主性、专业性、实践性和开放性。</w:t>
      </w:r>
    </w:p>
    <w:p>
      <w:pPr>
        <w:ind w:left="0" w:right="0" w:firstLine="560"/>
        <w:spacing w:before="450" w:after="450" w:line="312" w:lineRule="auto"/>
      </w:pPr>
      <w:r>
        <w:rPr>
          <w:rFonts w:ascii="宋体" w:hAnsi="宋体" w:eastAsia="宋体" w:cs="宋体"/>
          <w:color w:val="000"/>
          <w:sz w:val="28"/>
          <w:szCs w:val="28"/>
        </w:rPr>
        <w:t xml:space="preserve">　　行百里者半九十。经济法学院党总支将继续根据上级党委的要求，深入推进做实党史学习教育，持续聚焦“3+2+1”学习教育模式，让党史学习更接地气，指导学生通过缅怀党的光辉历史，感悟红色革命精神，在学思践悟中坚定理想信念，在奋发有为中践行初心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2025-05-02T01:45:01+08:00</dcterms:created>
  <dcterms:modified xsi:type="dcterms:W3CDTF">2025-05-02T01:45:01+08:00</dcterms:modified>
</cp:coreProperties>
</file>

<file path=docProps/custom.xml><?xml version="1.0" encoding="utf-8"?>
<Properties xmlns="http://schemas.openxmlformats.org/officeDocument/2006/custom-properties" xmlns:vt="http://schemas.openxmlformats.org/officeDocument/2006/docPropsVTypes"/>
</file>