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清廉园区建设工作总结(精选12篇)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廉园区建设工作总结1一、加强领导，落实党风廉政建设的工作责任。1、健全组织领导。鉴于人员变动，及时调整了局党风廉政建设责任制领导小组成员，建立了以党组书记为组长，分管局长为副组长、局长助理和综合科科长为成员的“党风廉政建设领导小组”，切实...</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清廉园区建设工作总结1</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清廉园区建设工作总结2</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清廉园区建设工作总结3</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清廉园区建设工作总结4</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w:t>
      </w:r>
    </w:p>
    <w:p>
      <w:pPr>
        <w:ind w:left="0" w:right="0" w:firstLine="560"/>
        <w:spacing w:before="450" w:after="450" w:line="312" w:lineRule="auto"/>
      </w:pPr>
      <w:r>
        <w:rPr>
          <w:rFonts w:ascii="宋体" w:hAnsi="宋体" w:eastAsia="宋体" w:cs="宋体"/>
          <w:color w:val="000"/>
          <w:sz w:val="28"/>
          <w:szCs w:val="28"/>
        </w:rPr>
        <w:t xml:space="preserve">年共走规划&gt;的实施办法》，结合我办工作实际制定了贯彻实施办法。二是进一步完善了《贵港市财政扶贫资金管理办法》、《贵港市扶贫办财务制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清廉园区建设工作总结5</w:t>
      </w:r>
    </w:p>
    <w:p>
      <w:pPr>
        <w:ind w:left="0" w:right="0" w:firstLine="560"/>
        <w:spacing w:before="450" w:after="450" w:line="312" w:lineRule="auto"/>
      </w:pPr>
      <w:r>
        <w:rPr>
          <w:rFonts w:ascii="宋体" w:hAnsi="宋体" w:eastAsia="宋体" w:cs="宋体"/>
          <w:color w:val="000"/>
          <w:sz w:val="28"/>
          <w:szCs w:val="28"/>
        </w:rPr>
        <w:t xml:space="preserve">学校党风廉政建设工作总结3篇</w:t>
      </w:r>
    </w:p>
    <w:p>
      <w:pPr>
        <w:ind w:left="0" w:right="0" w:firstLine="560"/>
        <w:spacing w:before="450" w:after="450" w:line="312" w:lineRule="auto"/>
      </w:pPr>
      <w:r>
        <w:rPr>
          <w:rFonts w:ascii="宋体" w:hAnsi="宋体" w:eastAsia="宋体" w:cs="宋体"/>
          <w:color w:val="000"/>
          <w:sz w:val="28"/>
          <w:szCs w:val="28"/>
        </w:rPr>
        <w:t xml:space="preserve">20xx年，学校深入开展党风廉政建设的落实、检查、监督工作，为教育的改革和发展奠定了坚实的基础和推动作用。为此做一个工作总结，本文是学校的党风廉政建设工作总结，欢迎阅读。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学校党风廉政建设工作总结一：在县委、政府的正确领导下，在县纪检监察等部门的指导监督下，教育系统党委带领全县中小学认真学习贯彻_中央纪委六中全会精神，狠抓党风廉政及纠风工作目标的落实，把责任分解到学校，分解到每个教职工。现将教育系统上半年党风廉政建设的纠风工作情况总结如下：一、加强领导，认真部署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二、工作开展情况1、规范中小学收费行为，严禁乱收费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XX学年全县享受“两免”学生总人数为40503名，免费总金额642万元。(春季273万元，秋季元，)，(XX年上级按学生数拨给公用经费210万元</w:t>
      </w:r>
    </w:p>
    <w:p>
      <w:pPr>
        <w:ind w:left="0" w:right="0" w:firstLine="560"/>
        <w:spacing w:before="450" w:after="450" w:line="312" w:lineRule="auto"/>
      </w:pPr>
      <w:r>
        <w:rPr>
          <w:rFonts w:ascii="宋体" w:hAnsi="宋体" w:eastAsia="宋体" w:cs="宋体"/>
          <w:color w:val="000"/>
          <w:sz w:val="28"/>
          <w:szCs w:val="28"/>
        </w:rPr>
        <w:t xml:space="preserve">和杂费336万元)。20XX年，享受“一补”学生806人，助学金共计万元。2、保障公用经费的正常运转为认真落实我县农村义务教育经费保障机制下拨的公用经费，教</w:t>
      </w:r>
    </w:p>
    <w:p>
      <w:pPr>
        <w:ind w:left="0" w:right="0" w:firstLine="560"/>
        <w:spacing w:before="450" w:after="450" w:line="312" w:lineRule="auto"/>
      </w:pPr>
      <w:r>
        <w:rPr>
          <w:rFonts w:ascii="宋体" w:hAnsi="宋体" w:eastAsia="宋体" w:cs="宋体"/>
          <w:color w:val="000"/>
          <w:sz w:val="28"/>
          <w:szCs w:val="28"/>
        </w:rPr>
        <w:t xml:space="preserve">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3、积极开展治理商业贿赂专项工作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4、做好教师职称评定工作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5、实行财务公开，公开招投标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6、严肃考风考纪在今年高考、会考、区内初中班统考中，我们宣传到位，严格管</w:t>
      </w:r>
    </w:p>
    <w:p>
      <w:pPr>
        <w:ind w:left="0" w:right="0" w:firstLine="560"/>
        <w:spacing w:before="450" w:after="450" w:line="312" w:lineRule="auto"/>
      </w:pPr>
      <w:r>
        <w:rPr>
          <w:rFonts w:ascii="宋体" w:hAnsi="宋体" w:eastAsia="宋体" w:cs="宋体"/>
          <w:color w:val="000"/>
          <w:sz w:val="28"/>
          <w:szCs w:val="28"/>
        </w:rPr>
        <w:t xml:space="preserve">理，强调考风、考纪，安排周密，使各类考试正常有序的开展。7、教育局率先做表率，发挥窗口作用为做好教育系统反腐纠风工作，系统党委领导带头执行反腐纠风</w:t>
      </w:r>
    </w:p>
    <w:p>
      <w:pPr>
        <w:ind w:left="0" w:right="0" w:firstLine="560"/>
        <w:spacing w:before="450" w:after="450" w:line="312" w:lineRule="auto"/>
      </w:pPr>
      <w:r>
        <w:rPr>
          <w:rFonts w:ascii="宋体" w:hAnsi="宋体" w:eastAsia="宋体" w:cs="宋体"/>
          <w:color w:val="000"/>
          <w:sz w:val="28"/>
          <w:szCs w:val="28"/>
        </w:rPr>
        <w:t xml:space="preserve">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9、加强师德师风教育教师过硬的政治思想品德是对学生进行德育教育的关键。为此，系统党委大力加强教师队伍的政治思想工作，以先进性教育活动为契机，在全县教职工开展师德师风教育活动，组织学习《_教育法》、《_教师法》、《未成年人保护法》、《中小学教师职业道德规范》等法律法规，进一步提高全县教师依法执教意识，培养教师勤于教书、乐于育人、无私奉献的良好品德。10、做好群众来信来访工作教育系统党委领导非常重视群众来信、来访工作，对反映的问题，能当时解决的就当时解决，当时无法解决的，安排专人调查、了解予以解决。今年上半年我局共接待了来信、来访人员24件，并当时解决了他们的要求和问题。学校党风廉政建设工作总结二：一年来，我校在县委、县政府和县教育局的正确领导下，紧紧围绕教学这一中心工作，注重加强领导班子和领导作风建设，加强校务公开和廉政文化进校园工作，努力探索从源头防治和治理腐败现象，</w:t>
      </w:r>
    </w:p>
    <w:p>
      <w:pPr>
        <w:ind w:left="0" w:right="0" w:firstLine="560"/>
        <w:spacing w:before="450" w:after="450" w:line="312" w:lineRule="auto"/>
      </w:pPr>
      <w:r>
        <w:rPr>
          <w:rFonts w:ascii="宋体" w:hAnsi="宋体" w:eastAsia="宋体" w:cs="宋体"/>
          <w:color w:val="000"/>
          <w:sz w:val="28"/>
          <w:szCs w:val="28"/>
        </w:rPr>
        <w:t xml:space="preserve">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清廉园区建设工作总结6</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类型二：1、储蓄存款稳步、协调、快速增长。至20_年12月31日，我所储蓄存款7915万元，比年初增加536万元。2、代理保险保费收入，累积销售各类保险万元，完成任务的、代理销售基金，累积代理基金万元，完成任务的。4、个人自主理财产品，累积营销本利丰、安心得利等理财</w:t>
      </w:r>
    </w:p>
    <w:p>
      <w:pPr>
        <w:ind w:left="0" w:right="0" w:firstLine="560"/>
        <w:spacing w:before="450" w:after="450" w:line="312" w:lineRule="auto"/>
      </w:pPr>
      <w:r>
        <w:rPr>
          <w:rFonts w:ascii="宋体" w:hAnsi="宋体" w:eastAsia="宋体" w:cs="宋体"/>
          <w:color w:val="000"/>
          <w:sz w:val="28"/>
          <w:szCs w:val="28"/>
        </w:rPr>
        <w:t xml:space="preserve">产品共完成606万元完成任务的。5、银行卡有序发展，累积发卡量792张，完成任务的261%6、其它经营指标，基金定投73户完成任务的，三</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清廉园区建设工作总结7</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清廉园区建设工作总结8</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清廉园区建设工作总结9</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2025-05-02T11:32:51+08:00</dcterms:created>
  <dcterms:modified xsi:type="dcterms:W3CDTF">2025-05-02T11:32:51+08:00</dcterms:modified>
</cp:coreProperties>
</file>

<file path=docProps/custom.xml><?xml version="1.0" encoding="utf-8"?>
<Properties xmlns="http://schemas.openxmlformats.org/officeDocument/2006/custom-properties" xmlns:vt="http://schemas.openxmlformats.org/officeDocument/2006/docPropsVTypes"/>
</file>