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公安机关疫情防控工作总结</w:t>
      </w:r>
      <w:bookmarkEnd w:id="1"/>
    </w:p>
    <w:p>
      <w:pPr>
        <w:jc w:val="center"/>
        <w:spacing w:before="0" w:after="450"/>
      </w:pPr>
      <w:r>
        <w:rPr>
          <w:rFonts w:ascii="Arial" w:hAnsi="Arial" w:eastAsia="Arial" w:cs="Arial"/>
          <w:color w:val="999999"/>
          <w:sz w:val="20"/>
          <w:szCs w:val="20"/>
        </w:rPr>
        <w:t xml:space="preserve">来源：网络  作者：空谷幽兰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让党旗在防控疫情斗争第一线高高飘扬”，习近平总书记1月27日作出重要指示，明确要求各级党委要科学判断形势、精准把握疫情，基层党组织和广大党员要发挥战斗堡垒作用和先锋模范作用。以下是本站分享的公安机关疫情防控工作总结，希望能帮助到大家!　　...</w:t>
      </w:r>
    </w:p>
    <w:p>
      <w:pPr>
        <w:ind w:left="0" w:right="0" w:firstLine="560"/>
        <w:spacing w:before="450" w:after="450" w:line="312" w:lineRule="auto"/>
      </w:pPr>
      <w:r>
        <w:rPr>
          <w:rFonts w:ascii="宋体" w:hAnsi="宋体" w:eastAsia="宋体" w:cs="宋体"/>
          <w:color w:val="000"/>
          <w:sz w:val="28"/>
          <w:szCs w:val="28"/>
        </w:rPr>
        <w:t xml:space="preserve">“让党旗在防控疫情斗争第一线高高飘扬”，习近平总书记1月27日作出重要指示，明确要求各级党委要科学判断形势、精准把握疫情，基层党组织和广大党员要发挥战斗堡垒作用和先锋模范作用。以下是本站分享的公安机关疫情防控工作总结，希望能帮助到大家![_TAG_h2]　　公安机关疫情防控工作总结</w:t>
      </w:r>
    </w:p>
    <w:p>
      <w:pPr>
        <w:ind w:left="0" w:right="0" w:firstLine="560"/>
        <w:spacing w:before="450" w:after="450" w:line="312" w:lineRule="auto"/>
      </w:pPr>
      <w:r>
        <w:rPr>
          <w:rFonts w:ascii="宋体" w:hAnsi="宋体" w:eastAsia="宋体" w:cs="宋体"/>
          <w:color w:val="000"/>
          <w:sz w:val="28"/>
          <w:szCs w:val="28"/>
        </w:rPr>
        <w:t xml:space="preserve">　　为做好全区肺炎疫情防控宣传工作，区委宣传部坚持以党中央、国务院关于新型冠状病毒感染的肺炎疫情防控工作部署为指导，坚持以人民为中心，深入贯彻市委市政府和区委区政府疫情防控工作要求，根据市委宣传部、市卫生健康委有关宣传安排，引导社会各界正确认识、科学防范，为打好打赢疫情防控战役提供坚强的宣传舆论支持，取得阶段宣传成效，现将宣传工作情况总结如下。</w:t>
      </w:r>
    </w:p>
    <w:p>
      <w:pPr>
        <w:ind w:left="0" w:right="0" w:firstLine="560"/>
        <w:spacing w:before="450" w:after="450" w:line="312" w:lineRule="auto"/>
      </w:pPr>
      <w:r>
        <w:rPr>
          <w:rFonts w:ascii="宋体" w:hAnsi="宋体" w:eastAsia="宋体" w:cs="宋体"/>
          <w:color w:val="000"/>
          <w:sz w:val="28"/>
          <w:szCs w:val="28"/>
        </w:rPr>
        <w:t xml:space="preserve">　　一、高度重视，加强领导</w:t>
      </w:r>
    </w:p>
    <w:p>
      <w:pPr>
        <w:ind w:left="0" w:right="0" w:firstLine="560"/>
        <w:spacing w:before="450" w:after="450" w:line="312" w:lineRule="auto"/>
      </w:pPr>
      <w:r>
        <w:rPr>
          <w:rFonts w:ascii="宋体" w:hAnsi="宋体" w:eastAsia="宋体" w:cs="宋体"/>
          <w:color w:val="000"/>
          <w:sz w:val="28"/>
          <w:szCs w:val="28"/>
        </w:rPr>
        <w:t xml:space="preserve">　　成立以区委常委、宣传部部长为组长的宣传工作组，xx常委召开专题会议，深入研究部署，落实宣传组各项责任。制定了《xx区新型冠状病毒感染的肺炎疫情防控宣传工作方案》《xx区新型冠状病毒感染网络舆情导控工作预案》，各成员单位紧密协作，情况互通，小组内召开了x次会议，及时高效推进各项宣传任务落实。</w:t>
      </w:r>
    </w:p>
    <w:p>
      <w:pPr>
        <w:ind w:left="0" w:right="0" w:firstLine="560"/>
        <w:spacing w:before="450" w:after="450" w:line="312" w:lineRule="auto"/>
      </w:pPr>
      <w:r>
        <w:rPr>
          <w:rFonts w:ascii="宋体" w:hAnsi="宋体" w:eastAsia="宋体" w:cs="宋体"/>
          <w:color w:val="000"/>
          <w:sz w:val="28"/>
          <w:szCs w:val="28"/>
        </w:rPr>
        <w:t xml:space="preserve">　　二、突出重点，压实责任</w:t>
      </w:r>
    </w:p>
    <w:p>
      <w:pPr>
        <w:ind w:left="0" w:right="0" w:firstLine="560"/>
        <w:spacing w:before="450" w:after="450" w:line="312" w:lineRule="auto"/>
      </w:pPr>
      <w:r>
        <w:rPr>
          <w:rFonts w:ascii="宋体" w:hAnsi="宋体" w:eastAsia="宋体" w:cs="宋体"/>
          <w:color w:val="000"/>
          <w:sz w:val="28"/>
          <w:szCs w:val="28"/>
        </w:rPr>
        <w:t xml:space="preserve">　　坚持以团结稳定鼓劲、正面宣传为主的方针，重点宣传党中央、国务院关于新型冠状病毒感染的肺炎疫情防控工作部署;宣传市委市政府和区委区政府防控工作安排;宣传我区防控工作推进情况、成效;宣传各级各单位深入一线开展防控工作;宣传科学防控疫情知识;开展舆情监测，及时回应社会关切。</w:t>
      </w:r>
    </w:p>
    <w:p>
      <w:pPr>
        <w:ind w:left="0" w:right="0" w:firstLine="560"/>
        <w:spacing w:before="450" w:after="450" w:line="312" w:lineRule="auto"/>
      </w:pPr>
      <w:r>
        <w:rPr>
          <w:rFonts w:ascii="宋体" w:hAnsi="宋体" w:eastAsia="宋体" w:cs="宋体"/>
          <w:color w:val="000"/>
          <w:sz w:val="28"/>
          <w:szCs w:val="28"/>
        </w:rPr>
        <w:t xml:space="preserve">　　一是强抓社会宣传，打通宣传“最后一公里”。共发布户外广告牌xx块，各类电子显示屏xx块，标语横幅xx条，印制发布宣传单xx万余张，入户宣传走访xx万余次，以微信群、QQ群发信息xx万余条，出动宣传车xx台次;统筹利用小喇叭、流动音响xx个;利用村村通广播宣传累计xx小时。印制《新型冠状病毒社区(村)防控行动指南》的印制xx份。</w:t>
      </w:r>
    </w:p>
    <w:p>
      <w:pPr>
        <w:ind w:left="0" w:right="0" w:firstLine="560"/>
        <w:spacing w:before="450" w:after="450" w:line="312" w:lineRule="auto"/>
      </w:pPr>
      <w:r>
        <w:rPr>
          <w:rFonts w:ascii="宋体" w:hAnsi="宋体" w:eastAsia="宋体" w:cs="宋体"/>
          <w:color w:val="000"/>
          <w:sz w:val="28"/>
          <w:szCs w:val="28"/>
        </w:rPr>
        <w:t xml:space="preserve">　　二是实抓新闻宣传，全面权威报道我区疫情防控工作。做好区属媒体新闻宣传。区属媒体全员在岗待命，组建一线采防小分队，全方位报道区防控工作指挥部各项工作部署，第一时间发布重要告示，全面宣传各级各单位工作进展及成效，突出宣传我区一线人员抗击疫情先进典型，广泛宣传科学预防知识，在电视、网站、手机报及 “两微一端”等新媒体平台累计刊发转发相关信息xx余条次。规范有序做好对外宣传。严格宣传纪律，第一时间发布我区首例确诊信息，第一时间召开新闻发布会权威发声音，并图文直播，积极回应社会关切，引导各界正确认识。对接联系xx日报、xx网、xx新闻等市级主流媒体报道报道xx疫情防控工作xx余条。</w:t>
      </w:r>
    </w:p>
    <w:p>
      <w:pPr>
        <w:ind w:left="0" w:right="0" w:firstLine="560"/>
        <w:spacing w:before="450" w:after="450" w:line="312" w:lineRule="auto"/>
      </w:pPr>
      <w:r>
        <w:rPr>
          <w:rFonts w:ascii="宋体" w:hAnsi="宋体" w:eastAsia="宋体" w:cs="宋体"/>
          <w:color w:val="000"/>
          <w:sz w:val="28"/>
          <w:szCs w:val="28"/>
        </w:rPr>
        <w:t xml:space="preserve">　　三是硬抓舆情管控，营造清朗的网络空间。突出引导自媒体网络正面宣传。统筹社会自媒体xxAPP，制作了以“防控疫情xx在行动-我们承诺”的为题的H5 、以“@xx区广大网民朋友各类网站、自媒体”，为题的倡议书，在爱xx论坛、微信群、QQ群、微信朋友圈、微博等平台开展了广泛的防控知识宣传，参与接力的网民xx万余万人次。从严从实从快抓舆情管控。网络监测到涉及新型冠状病毒感染肺炎的相关网络舆情xx条，落地查人，训诫xx人，网络上举报落地核查x人，批评教育x人，删除有害信息x条，处置敏感微博言论x条。监测提供不法商家恶意涨价线索x条，发布辟谣信息x条。属地网络舆情总体平稳，未发生热点舆情事件。</w:t>
      </w:r>
    </w:p>
    <w:p>
      <w:pPr>
        <w:ind w:left="0" w:right="0" w:firstLine="560"/>
        <w:spacing w:before="450" w:after="450" w:line="312" w:lineRule="auto"/>
      </w:pPr>
      <w:r>
        <w:rPr>
          <w:rFonts w:ascii="宋体" w:hAnsi="宋体" w:eastAsia="宋体" w:cs="宋体"/>
          <w:color w:val="000"/>
          <w:sz w:val="28"/>
          <w:szCs w:val="28"/>
        </w:rPr>
        <w:t xml:space="preserve">　　三、下一步工作打算</w:t>
      </w:r>
    </w:p>
    <w:p>
      <w:pPr>
        <w:ind w:left="0" w:right="0" w:firstLine="560"/>
        <w:spacing w:before="450" w:after="450" w:line="312" w:lineRule="auto"/>
      </w:pPr>
      <w:r>
        <w:rPr>
          <w:rFonts w:ascii="宋体" w:hAnsi="宋体" w:eastAsia="宋体" w:cs="宋体"/>
          <w:color w:val="000"/>
          <w:sz w:val="28"/>
          <w:szCs w:val="28"/>
        </w:rPr>
        <w:t xml:space="preserve">　　在区疫情防控指挥部的领导下，持续加强全区疫情防控社会宣传，在电视、重点地段、电子屏等密集投放宣传标语，发布科学权威防控宣传资料。统筹区内区外媒体加强新闻宣传，增强全区上下打赢疫情防控攻坚战、狙击战的信心和决心。加强网络舆情监测，及时研判处置涉武舆情，坚决打击造谣者，维护网络空间良好秩序。</w:t>
      </w:r>
    </w:p>
    <w:p>
      <w:pPr>
        <w:ind w:left="0" w:right="0" w:firstLine="560"/>
        <w:spacing w:before="450" w:after="450" w:line="312" w:lineRule="auto"/>
      </w:pPr>
      <w:r>
        <w:rPr>
          <w:rFonts w:ascii="黑体" w:hAnsi="黑体" w:eastAsia="黑体" w:cs="黑体"/>
          <w:color w:val="000000"/>
          <w:sz w:val="36"/>
          <w:szCs w:val="36"/>
          <w:b w:val="1"/>
          <w:bCs w:val="1"/>
        </w:rPr>
        <w:t xml:space="preserve">　　公安机关疫情防控工作总结</w:t>
      </w:r>
    </w:p>
    <w:p>
      <w:pPr>
        <w:ind w:left="0" w:right="0" w:firstLine="560"/>
        <w:spacing w:before="450" w:after="450" w:line="312" w:lineRule="auto"/>
      </w:pPr>
      <w:r>
        <w:rPr>
          <w:rFonts w:ascii="宋体" w:hAnsi="宋体" w:eastAsia="宋体" w:cs="宋体"/>
          <w:color w:val="000"/>
          <w:sz w:val="28"/>
          <w:szCs w:val="28"/>
        </w:rPr>
        <w:t xml:space="preserve">　　疫情防控阻击战是一场急战，也是一场硬战。急难险重面前，最能考验干部。打响疫情防控阻击战以来，为什么有网友会心生“把某某干部借给我们”的想法?就是因为疫情面前有的党员干部特别能吃苦，特别能战斗，敢打硬战、能打硬战、善打硬战，是“明知山有虎，偏向虎山行”的生动写照，这样的“疫中人”纷纷得到肯定、得到认可、得到信赖。</w:t>
      </w:r>
    </w:p>
    <w:p>
      <w:pPr>
        <w:ind w:left="0" w:right="0" w:firstLine="560"/>
        <w:spacing w:before="450" w:after="450" w:line="312" w:lineRule="auto"/>
      </w:pPr>
      <w:r>
        <w:rPr>
          <w:rFonts w:ascii="宋体" w:hAnsi="宋体" w:eastAsia="宋体" w:cs="宋体"/>
          <w:color w:val="000"/>
          <w:sz w:val="28"/>
          <w:szCs w:val="28"/>
        </w:rPr>
        <w:t xml:space="preserve">　　敢打硬战的“疫中人”——“真情实意”。疫情防控是一面镜子，谁敷衍塞责、推诿扯皮，临阵患上“软骨症”，谁不皱眉、不低头，挺着脊梁往前冲，看得一清二楚。这看那看，敢打敢拼最“耐看”;这书那书，敢打敢上就是“请战书”。敢打硬战的“疫中人”，敢挑最重的担子，敢拔最硬的钉子，体现的是一种骨气、硬气和大气。敢打硬战的“疫中人”，积极响应党的号召，牢记人民利益高于一切，奔赴一线，敢上火线，是言行写满宗旨意识、心中装满家国情怀的人，是不怕牺牲、勇于奉献的“大写”的人。</w:t>
      </w:r>
    </w:p>
    <w:p>
      <w:pPr>
        <w:ind w:left="0" w:right="0" w:firstLine="560"/>
        <w:spacing w:before="450" w:after="450" w:line="312" w:lineRule="auto"/>
      </w:pPr>
      <w:r>
        <w:rPr>
          <w:rFonts w:ascii="宋体" w:hAnsi="宋体" w:eastAsia="宋体" w:cs="宋体"/>
          <w:color w:val="000"/>
          <w:sz w:val="28"/>
          <w:szCs w:val="28"/>
        </w:rPr>
        <w:t xml:space="preserve">　　能打硬战的“疫中人”——“尽如人意”。“养兵千日，用兵一时。”在这场保卫人民群众生命安全和身体健康的严峻斗争中，是停留于“纸上谈兵”，还是披挂上阵在一线“短兵相接”?是“散兵游勇”的表现，还是展现“精兵强将”攻城拔寨的气魄?这些都是体现党员干部的“作战能力”。“踏平坎坷成大道，斗罢艰险又出发。”能打硬战，需要党员干部再接再厉、英勇斗争，在疫情防控第一线哪里有困难哪里上，哪里有险情哪里冲，越是艰苦越奋斗，越是艰险越向前。疫情防控这场阻击战，面临很多新情况新问题，能打硬战，还需要党员干部强化担当、精准施策，对新困难新问题会用新办法，敢用硬办法，拿出实招硬招真刀真枪地干，把每一项工作做细，把每一个环节抓实，采取更大的力度、更果断的措施啃下一个个“硬骨头”，做到“召之即来、来之能战、战之能胜”，不辱使命、不负众望。</w:t>
      </w:r>
    </w:p>
    <w:p>
      <w:pPr>
        <w:ind w:left="0" w:right="0" w:firstLine="560"/>
        <w:spacing w:before="450" w:after="450" w:line="312" w:lineRule="auto"/>
      </w:pPr>
      <w:r>
        <w:rPr>
          <w:rFonts w:ascii="宋体" w:hAnsi="宋体" w:eastAsia="宋体" w:cs="宋体"/>
          <w:color w:val="000"/>
          <w:sz w:val="28"/>
          <w:szCs w:val="28"/>
        </w:rPr>
        <w:t xml:space="preserve">　　善打硬战的“疫中人”——“有心有意”。英勇还要善战，善作还要善成。疫情防控不只是医药卫生问题，而是全方位的工作。因此，疫情防控要有“一盘棋”的思想和“一张网”的思维，这是善打硬战的表现。善打硬战，就要善于引导群众，善于整合各方力量，把党的政治优势、组织优势、密切联系群众优势转化为疫情防控的强大政治优势，确保党中央重大决策部署得到贯彻落实。要善于沟通协调，科学排兵布阵，统筹推进经济社会发展各项任务。要善于发现问题，善于解决问题，对各种“拦路虎”“绊脚石”能及时一一有效予以处理，做到逢山开路，遇河搭桥;兵来将挡，水来土掩。</w:t>
      </w:r>
    </w:p>
    <w:p>
      <w:pPr>
        <w:ind w:left="0" w:right="0" w:firstLine="560"/>
        <w:spacing w:before="450" w:after="450" w:line="312" w:lineRule="auto"/>
      </w:pPr>
      <w:r>
        <w:rPr>
          <w:rFonts w:ascii="宋体" w:hAnsi="宋体" w:eastAsia="宋体" w:cs="宋体"/>
          <w:color w:val="000"/>
          <w:sz w:val="28"/>
          <w:szCs w:val="28"/>
        </w:rPr>
        <w:t xml:space="preserve">　　“金杯银杯，不如群众的口碑;千响万响，不如实干的锤响。” 打赢疫情防控的人民战争、总体战、阻击战，广大党员干部要敢打硬战、能打硬战、善打硬战，在危难时刻显身手，以疫情防控工作成效来检验和拓展“不忘初心、牢记使命”主题教育成果，这样方能守土有责、守土担责、守土尽责，当然，这样的党员干部也更受群众的“中意”和满意。</w:t>
      </w:r>
    </w:p>
    <w:p>
      <w:pPr>
        <w:ind w:left="0" w:right="0" w:firstLine="560"/>
        <w:spacing w:before="450" w:after="450" w:line="312" w:lineRule="auto"/>
      </w:pPr>
      <w:r>
        <w:rPr>
          <w:rFonts w:ascii="黑体" w:hAnsi="黑体" w:eastAsia="黑体" w:cs="黑体"/>
          <w:color w:val="000000"/>
          <w:sz w:val="36"/>
          <w:szCs w:val="36"/>
          <w:b w:val="1"/>
          <w:bCs w:val="1"/>
        </w:rPr>
        <w:t xml:space="preserve">　　公安机关疫情防控工作总结</w:t>
      </w:r>
    </w:p>
    <w:p>
      <w:pPr>
        <w:ind w:left="0" w:right="0" w:firstLine="560"/>
        <w:spacing w:before="450" w:after="450" w:line="312" w:lineRule="auto"/>
      </w:pPr>
      <w:r>
        <w:rPr>
          <w:rFonts w:ascii="宋体" w:hAnsi="宋体" w:eastAsia="宋体" w:cs="宋体"/>
          <w:color w:val="000"/>
          <w:sz w:val="28"/>
          <w:szCs w:val="28"/>
        </w:rPr>
        <w:t xml:space="preserve">　　新冠肺炎疫情防控阻击战打响后，全市公安机关认真学习贯彻习近平总书记记关于疫情防控工作的重要批示指示精神，坚持党对公安工作的绝对领导，全面落实市委、市政府和省公安厅部署要求，牢固树立“疫情就是命令、防控就是责任”的意识，充分发挥政治优势、专业优势、技术优势、基础优势、集成优势、打击优势、震慑优势，迅速启动高等级勤务，强化情报预警预防，守牢外防输入通道、筑牢内防扩散底线，严打阻碍防疫工作的违法犯罪行为，全力维护疫情防控社会秩序，有力服务了全省、全市疫情防控大局。</w:t>
      </w:r>
    </w:p>
    <w:p>
      <w:pPr>
        <w:ind w:left="0" w:right="0" w:firstLine="560"/>
        <w:spacing w:before="450" w:after="450" w:line="312" w:lineRule="auto"/>
      </w:pPr>
      <w:r>
        <w:rPr>
          <w:rFonts w:ascii="宋体" w:hAnsi="宋体" w:eastAsia="宋体" w:cs="宋体"/>
          <w:color w:val="000"/>
          <w:sz w:val="28"/>
          <w:szCs w:val="28"/>
        </w:rPr>
        <w:t xml:space="preserve">　　一、坚持战时应对，强化责任担当，统筹部署共克时艰</w:t>
      </w:r>
    </w:p>
    <w:p>
      <w:pPr>
        <w:ind w:left="0" w:right="0" w:firstLine="560"/>
        <w:spacing w:before="450" w:after="450" w:line="312" w:lineRule="auto"/>
      </w:pPr>
      <w:r>
        <w:rPr>
          <w:rFonts w:ascii="宋体" w:hAnsi="宋体" w:eastAsia="宋体" w:cs="宋体"/>
          <w:color w:val="000"/>
          <w:sz w:val="28"/>
          <w:szCs w:val="28"/>
        </w:rPr>
        <w:t xml:space="preserve">　　一是高站位谋划。按照党中央的统一部署以及各级党委政府的要求，全市公安机关把人民群众生命安全和身体健康放在第一位，将打赢疫情防控的人民战争、总体战、阻击战作为最重要的政治任务，迅速启动战时工作机制，统筹抓好疫情防控和维护稳定工作。二是高效率指挥。成立由XX任组长、XX任常务副组长、其他局党委委员和调研员任副组长的市公安局疫情防控工作领导小组。加强战斗力编成，下设“X办X组”，均由局领导担任组长。从各牵头单位抽调精干力量参与各组工作，实行24小时实体化运作。领导小组及时建立信息研判交互机制，掌握全市态势、通盘指挥战“疫”。各分县局公安机关参照市局模式成立作战专班，迅速构建市、县、乡、社区四级疫情防控联动体系。三是高频次调度。防疫阻击战打响后，XX先后多次对疫情防控工作作出批示，X余次主持召开局党委会和专题会，传达学习习近平总书记记关于做好新型冠状病毒感染肺炎疫情防控工作的重要指示精神，按照市委、市政府的各种安排部署，围绕公安机关职责任务，全力投入新型冠状病毒感染肺炎疫情防控工作。市局其他领导根据各自职责分工，坚持疫情防控“日研判、日调度”机制，及时掌握面上动态，发现问题不足和工作难点，推进重点措施落实。四是高规格督导。X率领局领导班子坚守岗位、靠前指挥，深入检查站、留观场所、商业广场、大型超市、中小学校、农村社区等部位，就社区排查、佩戴口罩、体温检测、逢车必查、通风消毒、留观隔离以及单位内部防控开展重点督查检查，有力推动疫情防控措施落到实处。</w:t>
      </w:r>
    </w:p>
    <w:p>
      <w:pPr>
        <w:ind w:left="0" w:right="0" w:firstLine="560"/>
        <w:spacing w:before="450" w:after="450" w:line="312" w:lineRule="auto"/>
      </w:pPr>
      <w:r>
        <w:rPr>
          <w:rFonts w:ascii="宋体" w:hAnsi="宋体" w:eastAsia="宋体" w:cs="宋体"/>
          <w:color w:val="000"/>
          <w:sz w:val="28"/>
          <w:szCs w:val="28"/>
        </w:rPr>
        <w:t xml:space="preserve">　　二、坚持精准施策，强化贯彻执行，雷霆手段全面防控</w:t>
      </w:r>
    </w:p>
    <w:p>
      <w:pPr>
        <w:ind w:left="0" w:right="0" w:firstLine="560"/>
        <w:spacing w:before="450" w:after="450" w:line="312" w:lineRule="auto"/>
      </w:pPr>
      <w:r>
        <w:rPr>
          <w:rFonts w:ascii="宋体" w:hAnsi="宋体" w:eastAsia="宋体" w:cs="宋体"/>
          <w:color w:val="000"/>
          <w:sz w:val="28"/>
          <w:szCs w:val="28"/>
        </w:rPr>
        <w:t xml:space="preserve">　　一是坚持情报引领，实施精准防控。启动战时情报机制，对收集的各类信息及时进行分析研判，第一时间汇总上报、下发指令，24小时全天候为警种部门和联动单位做好卫生检疫、通道查控和劝返隔离等工作提供精准支撑。接排查办数据X条，筛查梳理确诊病例关系人行动轨迹各类数据X余条。二是坚持联查联控，全力防输入、防扩散。瞄准“省界不输入、市内不扩散”的目标，依托治安部门设置的X个检查站、X个小路口和交警部门设立、参与的X处执勤检查点，按照“两个必须、两个一律”要求，严格执行24小时勤务，实行在岗警力满负荷运转，重点加强对疫区车辆的检查，配合做好驾乘人员体温检测工作，全力堵塞疫情交通传播渠道。对检查中发现的体温异常或疑似病例人员，及时交由卫健部门留检观察。截止目前，全市累计出动警力X人次，检查车辆X辆，检查人员X人次，检查发现发热人员X人。重点核查离开武汉来市车辆X辆、湖北车辆在市活动车辆X辆，开辟绿色通道保障车辆X余辆。三是坚持重点防控，全力促安全、保稳定。严格执行突发公共卫生事件一级响应防控措施，加强医院、商超、高铁站、仓储、金融网点、公交等人员密集场所和部位的管控，保持高等级防控勤务，落实公安武警联勤联防联控机制，对重点部位24小时不间断巡控，确保各类突发案事件得到有效处置。提高定点医疗机构、隔离场所等重点场所安保等级，全市出动警力X人次，检查医院X家次，其它人员密集场所X个次，盘查可疑人员X人次，劝返人员X人次。四是坚持快查快办，严打涉疫情犯罪。加强与卫生健康、市场监管等部门的协作配合，开展疫情流行病学调查，坚持网上和网下相结合，依法严厉打击各种涉疫违法犯罪行为，及时查处扰乱社会秩序、干扰疫情防控、妨害公务等违法犯罪行为。对疫情防控期间发生的严重违法犯罪案件，抽调精干警力快侦快破，形成强大的震慑力。截止目前，全市刑警共立刑事案件X起，破刑事案件X起，批准逮捕X人，移送起诉X人。全市因确诊病例立刑事案件X起，刑拘X人。森林分局查处野生动物林业行政案件X起，立野生动物刑事案件X起。五是坚持严密防范，全力维护政治安全。把维护政治安全置于首位，严密防范、严厉打击境内外敌对势力的各种造谣煽动、捣乱破坏活动，坚决维护国家政治安全。截至目前， 刑事拘留X人，行政处 罚X人。</w:t>
      </w:r>
    </w:p>
    <w:p>
      <w:pPr>
        <w:ind w:left="0" w:right="0" w:firstLine="560"/>
        <w:spacing w:before="450" w:after="450" w:line="312" w:lineRule="auto"/>
      </w:pPr>
      <w:r>
        <w:rPr>
          <w:rFonts w:ascii="宋体" w:hAnsi="宋体" w:eastAsia="宋体" w:cs="宋体"/>
          <w:color w:val="000"/>
          <w:sz w:val="28"/>
          <w:szCs w:val="28"/>
        </w:rPr>
        <w:t xml:space="preserve">　　三、坚持严管厚爱，强化制度保障，全力确保队伍内部安全</w:t>
      </w:r>
    </w:p>
    <w:p>
      <w:pPr>
        <w:ind w:left="0" w:right="0" w:firstLine="560"/>
        <w:spacing w:before="450" w:after="450" w:line="312" w:lineRule="auto"/>
      </w:pPr>
      <w:r>
        <w:rPr>
          <w:rFonts w:ascii="宋体" w:hAnsi="宋体" w:eastAsia="宋体" w:cs="宋体"/>
          <w:color w:val="000"/>
          <w:sz w:val="28"/>
          <w:szCs w:val="28"/>
        </w:rPr>
        <w:t xml:space="preserve">　　一是坚持党建引领。全市公安机关各级党组织深化对党建引领工作专题研究，在疫情防控第一线，成立临时党支部，设置党员先锋岗、示范岗，做到“哪里任务险重哪里就有党组织的坚强有力工作、哪里就有党员先锋作表率”，让党旗在疫情防控一线高高飘扬。二是严明战时纪律。严格落实领导带班值班制度、重要情况请示报告制度和每日研判会商调度制度，坚决杜绝有令不行、有禁不止，对工作棚架、失职渎职造成严重后果的，严肃追究责任。三是强化后勤保障。按照“保重点、保急需、保一线”的原则，迅速部署疫情防控物资的采购、调配及内部防控等工作，采取多种渠道筹措购置防护物资，竭尽全力为一线执勤民警、辅警提供最安全的防护物资保障。截止目前，市本级疫情防控支出X元，紧急购置防护口罩、护目镜、防护服、电子测温仪、消毒液等防护物资和生活、慰问物品。累计发放红外线测温仪X台、消毒液X升、防护口罩X只、防护服X件、防护眼镜X副、防护手套X副。四是加强战时激励。充分发挥战时表彰奖励工作的激励导向作用，为打赢疫情防控阻击战凝聚强大精神动力，分别给X个单位予以通令嘉奖，给X名同志战时记功嘉奖;灵活运用多种媒体，以报纸、广播、电视、新媒体视频等为宣传载体，拉开战线，突出主题，全方位展现公安战“疫”的生动场面，累计刊播新闻稿件X余篇，推出抗击疫情工作典型专题报道，最美基层民警在抗击疫情工作中的先进事迹，赢得了人民群众的对公安机关的充分理解和高度认可。五是加强内部安全防范。市局机关和所属单位一律取消食堂集中就餐，全部实行分餐制，对食材严格把关。组织保洁员每天X次对办公楼开展地毯式清洗消毒。各单位每日组织开展人员测温，强化防疫宣传，全面堵塞安全隐患，守牢内部安全屏障。六是加强督导检查。按照“工作主动，争取实效”的批示精神，XX以严查疫情防控期间政治站位不高、责任落实不到位、纪律作风散漫等问题为出发点，派出X个现场督察组，深入各区县和基层所队开展实地检查，共下发督察通报X次，督察通知X次，查纠重点问题X余个。</w:t>
      </w:r>
    </w:p>
    <w:p>
      <w:pPr>
        <w:ind w:left="0" w:right="0" w:firstLine="560"/>
        <w:spacing w:before="450" w:after="450" w:line="312" w:lineRule="auto"/>
      </w:pPr>
      <w:r>
        <w:rPr>
          <w:rFonts w:ascii="宋体" w:hAnsi="宋体" w:eastAsia="宋体" w:cs="宋体"/>
          <w:color w:val="000"/>
          <w:sz w:val="28"/>
          <w:szCs w:val="28"/>
        </w:rPr>
        <w:t xml:space="preserve">　　疫情在前、警察不退。全市公安机关将进一步增强“四个意识”、坚定“四个自信”、做到“两个维护”，切实把思想和行动统一到习近平总书记记系列重要指示精神上来、统一到市委市政府和省公安厅部署要求上来，以责任担当之勇、科学防控之智、统筹兼顾之谋、组织实施之能，用实际行动践行“对党忠诚、服务人民、执法公正、纪律严明”的总要求，在大战中践行初心使命，在大考中交出合格答卷，为打赢疫情防控的人民战争、总体战、阻击战做出最大的贡献，坚决服务好疫情防控工作大局，坚决确保国家政治安全和全市社会大局持续稳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2025-07-31T05:57:12+08:00</dcterms:created>
  <dcterms:modified xsi:type="dcterms:W3CDTF">2025-07-31T05:57:12+08:00</dcterms:modified>
</cp:coreProperties>
</file>

<file path=docProps/custom.xml><?xml version="1.0" encoding="utf-8"?>
<Properties xmlns="http://schemas.openxmlformats.org/officeDocument/2006/custom-properties" xmlns:vt="http://schemas.openxmlformats.org/officeDocument/2006/docPropsVTypes"/>
</file>