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水务局202_年工作总结及202_年工作计划</w:t>
      </w:r>
      <w:bookmarkEnd w:id="1"/>
    </w:p>
    <w:p>
      <w:pPr>
        <w:jc w:val="center"/>
        <w:spacing w:before="0" w:after="450"/>
      </w:pPr>
      <w:r>
        <w:rPr>
          <w:rFonts w:ascii="Arial" w:hAnsi="Arial" w:eastAsia="Arial" w:cs="Arial"/>
          <w:color w:val="999999"/>
          <w:sz w:val="20"/>
          <w:szCs w:val="20"/>
        </w:rPr>
        <w:t xml:space="preserve">来源：网络  作者：蓝色心情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水利局就是水务局，政府的水行政主管部门，主要搞水利工程建设管理，水资源管理，给排水，工程建设，河湖治理保护等。在职责区域内，负责开发、利用、节约、保护、管理水资源防治水害等的管理。本站精心为大家整理了水务局202_年工作总结及202_年工作...</w:t>
      </w:r>
    </w:p>
    <w:p>
      <w:pPr>
        <w:ind w:left="0" w:right="0" w:firstLine="560"/>
        <w:spacing w:before="450" w:after="450" w:line="312" w:lineRule="auto"/>
      </w:pPr>
      <w:r>
        <w:rPr>
          <w:rFonts w:ascii="宋体" w:hAnsi="宋体" w:eastAsia="宋体" w:cs="宋体"/>
          <w:color w:val="000"/>
          <w:sz w:val="28"/>
          <w:szCs w:val="28"/>
        </w:rPr>
        <w:t xml:space="preserve">水利局就是水务局，政府的水行政主管部门，主要搞水利工程建设管理，水资源管理，给排水，工程建设，河湖治理保护等。在职责区域内，负责开发、利用、节约、保护、管理水资源防治水害等的管理。本站精心为大家整理了水务局202_年工作总结及202_年工作计划，希望对你有帮助。[_TAG_h2]　　水务局202_年工作总结及202_年工作计划</w:t>
      </w:r>
    </w:p>
    <w:p>
      <w:pPr>
        <w:ind w:left="0" w:right="0" w:firstLine="560"/>
        <w:spacing w:before="450" w:after="450" w:line="312" w:lineRule="auto"/>
      </w:pPr>
      <w:r>
        <w:rPr>
          <w:rFonts w:ascii="宋体" w:hAnsi="宋体" w:eastAsia="宋体" w:cs="宋体"/>
          <w:color w:val="000"/>
          <w:sz w:val="28"/>
          <w:szCs w:val="28"/>
        </w:rPr>
        <w:t xml:space="preserve">&gt;　　一、“十三五”期间及202_年工作总结</w:t>
      </w:r>
    </w:p>
    <w:p>
      <w:pPr>
        <w:ind w:left="0" w:right="0" w:firstLine="560"/>
        <w:spacing w:before="450" w:after="450" w:line="312" w:lineRule="auto"/>
      </w:pPr>
      <w:r>
        <w:rPr>
          <w:rFonts w:ascii="宋体" w:hAnsi="宋体" w:eastAsia="宋体" w:cs="宋体"/>
          <w:color w:val="000"/>
          <w:sz w:val="28"/>
          <w:szCs w:val="28"/>
        </w:rPr>
        <w:t xml:space="preserve">　　“十三五”时期是全面建成小康社会、实现第一个百年奋斗目标的决胜时期，也是全市水务工作取得重大成绩的关键时期。五年来，在市委市政府和局党组的坚强领导下，广大干部职工凝心聚力、砥砺奋进，全市水务工作取得了显著成效，我市先后荣获全国水生态文明城市、国家节水型城市称号，石碣泵站扩建工程、松山湖犀牛陂排渠整治工程获得“大禹奖”。高质量编制《东莞市供水安全保障规划》，全市整合镇村水厂65座、关停53座，更新改造老旧供水管网2656.69公里，整治河涌424条、易涝点102个、河道砂场182个，城市黑臭水体稳定消除黑臭，纳入省“清四乱”范围的503宗河湖问题和省下达的“五清”任务全部完成销号，治理水土流失面积85.57平方公里，成功抗击“天鸽”、“山竹”等强台风，全面推行河长制湖长制，实现从“有名”到“有实”的转变，在全省的考核成绩逐年向好，构建了水资源、水安全、水环境、水生态“四位一体”的治理体系，为东莞实现高质量发展提供了坚实的支撑保障。</w:t>
      </w:r>
    </w:p>
    <w:p>
      <w:pPr>
        <w:ind w:left="0" w:right="0" w:firstLine="560"/>
        <w:spacing w:before="450" w:after="450" w:line="312" w:lineRule="auto"/>
      </w:pPr>
      <w:r>
        <w:rPr>
          <w:rFonts w:ascii="宋体" w:hAnsi="宋体" w:eastAsia="宋体" w:cs="宋体"/>
          <w:color w:val="000"/>
          <w:sz w:val="28"/>
          <w:szCs w:val="28"/>
        </w:rPr>
        <w:t xml:space="preserve">　　刚刚过去的202_年，是极不平凡的一年，面对突如其来的新冠肺炎疫情的冲击，全局上下众志成城、顽强拼搏，有力推动疫情防控及治水兴水取得双胜利。</w:t>
      </w:r>
    </w:p>
    <w:p>
      <w:pPr>
        <w:ind w:left="0" w:right="0" w:firstLine="560"/>
        <w:spacing w:before="450" w:after="450" w:line="312" w:lineRule="auto"/>
      </w:pPr>
      <w:r>
        <w:rPr>
          <w:rFonts w:ascii="宋体" w:hAnsi="宋体" w:eastAsia="宋体" w:cs="宋体"/>
          <w:color w:val="000"/>
          <w:sz w:val="28"/>
          <w:szCs w:val="28"/>
        </w:rPr>
        <w:t xml:space="preserve">　　一年来，我们坚持党政同责、压实责任，河湖长制工作有了新突破。全市28名市领导挂点督办42条重污染河涌治理100次，全市河湖巡查队累计巡查2136条河湖段，河湖治理曝光台曝光110条问题河涌，各级河长累计巡河超5.56万次，发现并落实整改问题超2.03万个，河湖面貌明显改善。定期举办“河湖保洁日”及“河湖治理大家谈”，评选“最美河涌”“最美河长”“最美巡河志愿者”，营造了社会广泛参与的浓厚氛围。修订了《东莞市全面推行河长制工作责任追究和基层河长考核实施意见（试行）》，印发《东莞市全面推行河长制工作述职方案》、《东莞市全面推行基层河长水质考核评价方案》并抓好实施，建立河长约谈机制，全市共有46人因履职不到位受到问责处理并全市通报，40名河长或职能部门责任人被约谈，河长制真正长出“牙齿”，实现“有名”“有实”。</w:t>
      </w:r>
    </w:p>
    <w:p>
      <w:pPr>
        <w:ind w:left="0" w:right="0" w:firstLine="560"/>
        <w:spacing w:before="450" w:after="450" w:line="312" w:lineRule="auto"/>
      </w:pPr>
      <w:r>
        <w:rPr>
          <w:rFonts w:ascii="宋体" w:hAnsi="宋体" w:eastAsia="宋体" w:cs="宋体"/>
          <w:color w:val="000"/>
          <w:sz w:val="28"/>
          <w:szCs w:val="28"/>
        </w:rPr>
        <w:t xml:space="preserve">　　一年来，我们敢于迎难而上、攻坚克难，河湖水环境质量有了新改善。建立局领导挂点督办河涌整治机制，加大现场督导及通报问责力度，有力推动全市完成河涌整治213条，超额完成市政府下达的150条的年度目标，我局负责的12条黑臭水体稳定消除黑臭，全市669条河涌两岸“清6米”全部实现销号。会同市有关部门加大执法力度，每周深夜伏击、每月联合执法，有力打击了各类违法水事行为。学习借鉴省内外先进城市经验，高质量编制东莞市碧道建设总体规划、实施方案及技术指引，指导完成包括麻涌华阳湖省级碧道试点在内的碧道建设62.14公里，超额完成了省下达的年度任务。</w:t>
      </w:r>
    </w:p>
    <w:p>
      <w:pPr>
        <w:ind w:left="0" w:right="0" w:firstLine="560"/>
        <w:spacing w:before="450" w:after="450" w:line="312" w:lineRule="auto"/>
      </w:pPr>
      <w:r>
        <w:rPr>
          <w:rFonts w:ascii="宋体" w:hAnsi="宋体" w:eastAsia="宋体" w:cs="宋体"/>
          <w:color w:val="000"/>
          <w:sz w:val="28"/>
          <w:szCs w:val="28"/>
        </w:rPr>
        <w:t xml:space="preserve">　　一年来，我们聚焦补短板、强弱项，城市水安全保障能力有了新提升。加强与国家、省市有关部门及属地镇街的沟通协调，配合基本完成了珠三角水资源配置工程主干线、分干线所有地块的征地交地工作，出台《东莞市供水安全保障规划》，松木山水库交水点调整取得实质性突破，建成石马河河口东江水源保护一期工程，为构建东西江、水库、水厂互联互通的水资源配置格局打下了坚实基础。提请市领导亲自协调，每月现场督导，及时协调解决问题，推进沿海水乡片完成堤防达标建设28.99公里，完成茅洲河、石马河、东引运河—寒溪水、东江及东江三角洲网河四大流域内河涌暗渠清淤，东江北干流石龙南岸整治工程、茅洲河界河段综合整治工程（东莞部分）等一批项目通过竣工验收，进一步提升了河道防洪能力。落实易涝点备案销号，全市新增整治易涝点21个，市区内涝整治应急三期南侧分流工程等重点项目正在加快实施，排查并安装雨水检查井防坠网32.89万个，清淤疏浚排水管网3278公里，城市内涝应急及处置能力不断提升。</w:t>
      </w:r>
    </w:p>
    <w:p>
      <w:pPr>
        <w:ind w:left="0" w:right="0" w:firstLine="560"/>
        <w:spacing w:before="450" w:after="450" w:line="312" w:lineRule="auto"/>
      </w:pPr>
      <w:r>
        <w:rPr>
          <w:rFonts w:ascii="宋体" w:hAnsi="宋体" w:eastAsia="宋体" w:cs="宋体"/>
          <w:color w:val="000"/>
          <w:sz w:val="28"/>
          <w:szCs w:val="28"/>
        </w:rPr>
        <w:t xml:space="preserve">　　一年来，我们狠抓服务民生、保障发展，水务行业监督管理有了新成效。全面落实最严格水资源管理制度，加大节水工作力度，成功创建国家节水型城市，202_年我市在省最严格水资源管理制度考核（202_年度）中全省排名第六，获得200万激励基金，取得历年来最好的成绩。加快推进全市“供水一张网”，整合镇村水厂29家、关停24家，更新改造供水管网约693.46公里，供水管网漏损率降至9.74%，达到国家水十条提出的不高于10%的目标要求。实行供水“一键报装”，用水指标评价在全省营商环境评价中排名第四，大大方便了群众办事。实施《东莞市水土保持条例》，全市治理水土流失面积20.05平方公里，全市达到海绵城市建设要求的面积为35.5平方公里，占城市建成区面积（124.38平方公里）的28.54%，达到了国家规定的“到202_年不低于20%”的目标要求。拨付水库移民后期扶持资金4125.9万元，惠及扶持人口约2.2万人。</w:t>
      </w:r>
    </w:p>
    <w:p>
      <w:pPr>
        <w:ind w:left="0" w:right="0" w:firstLine="560"/>
        <w:spacing w:before="450" w:after="450" w:line="312" w:lineRule="auto"/>
      </w:pPr>
      <w:r>
        <w:rPr>
          <w:rFonts w:ascii="宋体" w:hAnsi="宋体" w:eastAsia="宋体" w:cs="宋体"/>
          <w:color w:val="000"/>
          <w:sz w:val="28"/>
          <w:szCs w:val="28"/>
        </w:rPr>
        <w:t xml:space="preserve">　　一年来，我们着力建章立制、标本兼治，全面从严治党有了新作为。坚定不移把党的政治建设摆在首位，全力配合市委巡察，对照反馈的27个问题，照单全收、真改实改，制定或完善了水务工程招投标、市场主体信用管理、审计、公车管理等13项制度，基本完成了巡察反馈问题的整改。建立常态化学习机制，局党组、各党支部通过集中学习等方式，认真学习了习近平总书记出席深圳经济特区建立40周年庆祝大会和视察广东重要讲话重要指示、习近平总书记对防汛救灾工作重要指示等精神，队伍的政治能力不断提高。狠抓意识形态工作，弘扬水务精神，讲好东莞水故事。全面开展廉政谈话，组织干部职工观看反腐系列教育片，进一步增强了队伍的廉政意识和自律意识。</w:t>
      </w:r>
    </w:p>
    <w:p>
      <w:pPr>
        <w:ind w:left="0" w:right="0" w:firstLine="560"/>
        <w:spacing w:before="450" w:after="450" w:line="312" w:lineRule="auto"/>
      </w:pPr>
      <w:r>
        <w:rPr>
          <w:rFonts w:ascii="宋体" w:hAnsi="宋体" w:eastAsia="宋体" w:cs="宋体"/>
          <w:color w:val="000"/>
          <w:sz w:val="28"/>
          <w:szCs w:val="28"/>
        </w:rPr>
        <w:t xml:space="preserve">&gt;　　二、“十四五”期间及202_年工作计划</w:t>
      </w:r>
    </w:p>
    <w:p>
      <w:pPr>
        <w:ind w:left="0" w:right="0" w:firstLine="560"/>
        <w:spacing w:before="450" w:after="450" w:line="312" w:lineRule="auto"/>
      </w:pPr>
      <w:r>
        <w:rPr>
          <w:rFonts w:ascii="宋体" w:hAnsi="宋体" w:eastAsia="宋体" w:cs="宋体"/>
          <w:color w:val="000"/>
          <w:sz w:val="28"/>
          <w:szCs w:val="28"/>
        </w:rPr>
        <w:t xml:space="preserve">　　坚持以习近平新时代中国特色社会主义思想为指导，坚持以人民为中心的发展思想和依法治水的理念，统筹好水生态文明建设与东莞高质量发展的关系，准确把握大湾区战略对水安全保障的总体要求，聚焦补短板、强监管，推动构筑供水保障网、防洪减灾网、绿色生态水网以及智慧监管服务网，全面加强党的领导和党的建设这个根本政治保证，落实从严管党治党，推动东莞水务改革发展再上新的台阶。</w:t>
      </w:r>
    </w:p>
    <w:p>
      <w:pPr>
        <w:ind w:left="0" w:right="0" w:firstLine="560"/>
        <w:spacing w:before="450" w:after="450" w:line="312" w:lineRule="auto"/>
      </w:pPr>
      <w:r>
        <w:rPr>
          <w:rFonts w:ascii="宋体" w:hAnsi="宋体" w:eastAsia="宋体" w:cs="宋体"/>
          <w:color w:val="000"/>
          <w:sz w:val="28"/>
          <w:szCs w:val="28"/>
        </w:rPr>
        <w:t xml:space="preserve">　　（一）立足高质量、高水平，加快构建供水安全保障网。围绕承接好珠三角水资源配置工程202_年建成后优质的西江来水，构建东西江、本地水库、水厂之间互联互通的水资源配置战略格局，将全市应急备用供水保障时间增加到30天，城市供水水质明显提升的目标，“十四五”期间要重点完成沙溪分水口至五点梅水库群连通管工程、五点梅水库群物理隔离工程及清淤扩容工程、原水管道工程（江库联网绕松木山水库段及莲花山—马尾水库段）、新建芦花坑水厂（一期）及配水主干管线工程、新建松山湖水厂及配水主干管线工程等6宗项目，启动大溪水怀德水库扩建工程建设。推进“全市供水一张网”，完成镇村供水资源的整合，更新改造供水管网不少于202_公里。202_年要重点推动大溪水怀德水库扩建纳入省及国家“十四五”规划，力争其余6项供水安全保障工程实现动工，对水库扩建等范围土地实施管控，完成珠三角工程松木山水库交水点调整工作以及市第二、第四水厂取水口迁移工程。关停水厂13座，更新改造供水管网不少于400公里。</w:t>
      </w:r>
    </w:p>
    <w:p>
      <w:pPr>
        <w:ind w:left="0" w:right="0" w:firstLine="560"/>
        <w:spacing w:before="450" w:after="450" w:line="312" w:lineRule="auto"/>
      </w:pPr>
      <w:r>
        <w:rPr>
          <w:rFonts w:ascii="宋体" w:hAnsi="宋体" w:eastAsia="宋体" w:cs="宋体"/>
          <w:color w:val="000"/>
          <w:sz w:val="28"/>
          <w:szCs w:val="28"/>
        </w:rPr>
        <w:t xml:space="preserve">　　（二）立足安全性、可靠性，加快构建防洪减灾网。围绕建设高标准的防洪排涝体系，设防标准内基本消除城市内涝现象，最大程度减少水患灾害损失的目标，“十四五”期间要全面完成沿海水乡片346.18公里堤防达标，结合碧道完成石马河干流84.16公里防洪工程及6座市属桥梁的改造，编制全市排水（雨水）防涝综合规划、防汛防旱应急子预案，出台《东莞市城市内涝治理五年实施方案（202_—202_）》，完成全市原131个易涝点中剩余的29个及新增22个易涝点的整治，补齐补好水务工程建设短板。202_年要推动沿海水乡片堤防达标动工100公里，并完成不少于50公里；完成石马河干流防洪工程不少于40公里，争取动工建设旗岭水闸改扩建工程，基本完成石马河干流防洪及碧道建设工程征地拆迁及管线迁改任务，完成市属6座阻水桥梁改造工程前期工作，推进石马河流域综合治理工程第二期项目、挂影洲围芦村等4座排站、峡口水闸上游650米河道局部拓宽工程的前期工作；动工建设东莞市交椅湾新河工程（含沙涌整治）及东莞市磨碟河片区综合治理项目（水利部分）一期工程。推动全市整治易涝点不少于15个，加快推进市区内涝整治南侧分流工程、东莞西站站场片区内涝整治工程、市统一实施易涝点整治工程的实施。</w:t>
      </w:r>
    </w:p>
    <w:p>
      <w:pPr>
        <w:ind w:left="0" w:right="0" w:firstLine="560"/>
        <w:spacing w:before="450" w:after="450" w:line="312" w:lineRule="auto"/>
      </w:pPr>
      <w:r>
        <w:rPr>
          <w:rFonts w:ascii="宋体" w:hAnsi="宋体" w:eastAsia="宋体" w:cs="宋体"/>
          <w:color w:val="000"/>
          <w:sz w:val="28"/>
          <w:szCs w:val="28"/>
        </w:rPr>
        <w:t xml:space="preserve">　　（三）立足系统性、全覆盖，加快构建绿色生态水网。围绕融入粤港澳大湾区，促进建设宜居、宜业、宜游的品质新东莞的目标，“十四五”期间要继续推进河涌水环境综合整治工作，落实“长制久清”措施，确保全市内河涌消除劣V类水体。高质量规划建设碧道不少于600公里，坚持以国际视野高标准研究规划建设“滨海湾—茅洲河—松山湖—同沙生态公园—黄旗山—三江六岸—沙田泗盛—滨海湾”的环形碧道系统，提升岸线周边环境，推动盘活更多土地，实施黄沙河下游河道整治工程、西南河堤岸整治工程、银瓶湖省级湿地公园等3个海绵城市项目，充分彰显水环境治理的生态效益、经济效益、社会效益。202_年要推动余下217条河涌完成整治，力争全市河涌消除黑臭，一级支涌消除劣V类水体，并推动更多河涌消除劣V类水体。全市建成碧道不少于150公里，启动实施滨海湾至松山湖的碧道，加快推进黄沙河下游河道整治工程等3个海绵城市项目，不断提升河湖滨水空间品质。</w:t>
      </w:r>
    </w:p>
    <w:p>
      <w:pPr>
        <w:ind w:left="0" w:right="0" w:firstLine="560"/>
        <w:spacing w:before="450" w:after="450" w:line="312" w:lineRule="auto"/>
      </w:pPr>
      <w:r>
        <w:rPr>
          <w:rFonts w:ascii="宋体" w:hAnsi="宋体" w:eastAsia="宋体" w:cs="宋体"/>
          <w:color w:val="000"/>
          <w:sz w:val="28"/>
          <w:szCs w:val="28"/>
        </w:rPr>
        <w:t xml:space="preserve">　　（四）立足现代化、信息化，加快构建智慧监管服务网。围绕推动水务一体化，加快推进智慧水务建设，结合河长制湖长制，不断提升全市水务行业管理服务的能力的目标，“十四五”期间要完成智慧水务一期工程建设，全面提升水生态环境管理、排水防涝、重点排水户监测、河长制等工作的信息化水平。要推深做实河长制湖长制，建成河涌水质全覆盖监测网络，建立河湖健康指数评价体系，严格实行基层河长责任追究和考核问责，并结合河湖专职巡查队、河湖治理曝光台等措施，全面压实各级河长的责任。202_年要加快推进智慧水务一期工程平台的开发，建立小微水体名录，将小微水体纳入河（湖）长制管理体系。探索将河湖巡查监管纳入“智网工程”网格化管理，进一步提升河湖巡查管护能力。建立“生态绿币”激励机制，鼓励引导群众积极参与河湖治理保护。</w:t>
      </w:r>
    </w:p>
    <w:p>
      <w:pPr>
        <w:ind w:left="0" w:right="0" w:firstLine="560"/>
        <w:spacing w:before="450" w:after="450" w:line="312" w:lineRule="auto"/>
      </w:pPr>
      <w:r>
        <w:rPr>
          <w:rFonts w:ascii="黑体" w:hAnsi="黑体" w:eastAsia="黑体" w:cs="黑体"/>
          <w:color w:val="000000"/>
          <w:sz w:val="36"/>
          <w:szCs w:val="36"/>
          <w:b w:val="1"/>
          <w:bCs w:val="1"/>
        </w:rPr>
        <w:t xml:space="preserve">　　水务局202_年工作总结及202_年工作计划</w:t>
      </w:r>
    </w:p>
    <w:p>
      <w:pPr>
        <w:ind w:left="0" w:right="0" w:firstLine="560"/>
        <w:spacing w:before="450" w:after="450" w:line="312" w:lineRule="auto"/>
      </w:pPr>
      <w:r>
        <w:rPr>
          <w:rFonts w:ascii="宋体" w:hAnsi="宋体" w:eastAsia="宋体" w:cs="宋体"/>
          <w:color w:val="000"/>
          <w:sz w:val="28"/>
          <w:szCs w:val="28"/>
        </w:rPr>
        <w:t xml:space="preserve">　　今年以来，始终坚持习近平总书记明确提出“节水优先、空间均衡、系统治理、两手发力”的治水思路，在县委、县政府的坚强领导下，在省、市水务系统行业主管部门的指导和帮助下，充分挖掘自身潜力，努力打造智慧水利，强化水利项目整合力度，全力推进水利事业发展，水资源制约瓶颈加快突破，旱汛兼重的窘境得到有效改善。被评选为国家级县域节水型社会达标建设县，先后被表彰为全省河湖管理保护工作先进集体、省农村水利工作先进集体、省水行政执法工作先进集体。</w:t>
      </w:r>
    </w:p>
    <w:p>
      <w:pPr>
        <w:ind w:left="0" w:right="0" w:firstLine="560"/>
        <w:spacing w:before="450" w:after="450" w:line="312" w:lineRule="auto"/>
      </w:pPr>
      <w:r>
        <w:rPr>
          <w:rFonts w:ascii="宋体" w:hAnsi="宋体" w:eastAsia="宋体" w:cs="宋体"/>
          <w:color w:val="000"/>
          <w:sz w:val="28"/>
          <w:szCs w:val="28"/>
        </w:rPr>
        <w:t xml:space="preserve">&gt;　　一、202_年水务工作开展情况</w:t>
      </w:r>
    </w:p>
    <w:p>
      <w:pPr>
        <w:ind w:left="0" w:right="0" w:firstLine="560"/>
        <w:spacing w:before="450" w:after="450" w:line="312" w:lineRule="auto"/>
      </w:pPr>
      <w:r>
        <w:rPr>
          <w:rFonts w:ascii="宋体" w:hAnsi="宋体" w:eastAsia="宋体" w:cs="宋体"/>
          <w:color w:val="000"/>
          <w:sz w:val="28"/>
          <w:szCs w:val="28"/>
        </w:rPr>
        <w:t xml:space="preserve">　　（一）坚持项目优先，统筹兼顾，不断夯实民生基础。今年以来，始终坚持以项目为抓手，以解决民生问题为切入点，结合县情和水务部门实际，积极争取项目，统筹推进重大项目和中小型项目建设，不断夯实民生基础，提高水旱灾害防御能力。一是积极编制争取项目。编制完成202_年水利项目7个，预计总投资6.02亿元，完成县下达目标任务。已入库项目7个，完成固定投资7.15亿元，全面完成县下达目标任务。积极与中央、省市水利主管部门对接，结合全县实际和上级项目编制要求，提前谋划，上报项目，确保项目争取率。已争取上级项目资金4079万元、项目7个。二是加快推进毗河工程建设。毗河一期工程段总干渠、乐阳干渠、十里河充水渠等渠道主体工程基本结束，达到通水条件。今年1月6日，毗河一期总干渠自验式通水试验成功,水头成功到达朝阳水库。目前，新生充水渠剩余50米正在施工，预计年底达到通水条件。稳步推进毗河二期工程，配合省二期办完成了《省都江堰灌区毗河供水二期工程建设征地实物调查细则及工作方案》的确认、临时用地选址规划和环评公示等工作。三是大力整治病险水库。规划整治薄弱环节病险水库10座，目前陈家湾、吴家湾两座水库主体已完工，灵泉寺等4座水库已完成70%工程量，预计今年年底完工。金石坎等4座水库已完成财政评审，正在进行招标工作。完成县岩板滩水库灌区改造试点项目、县202_年小型水源工程建设项目、县202_年小型水库维修养护工程；完成县乡镇集中式饮用水源地一级保护区内源治理；完成40座小型水库大坝安全鉴定。四是稳步实施后扶移民项目。202_年开工移民后扶项目5个，计划投资6436.8万元，目前已完成项目1个，正在实施项目4个，完成投资3500余万元，建成村级公路32.86公里，田间道路12公里，整治山坪塘15座、囤水田8处，土地整理60亩，引水管道安装1900米。五是扎实推进水土流失项目。完成202_年石湍小流域水土流失综合治理项目，加快建设202_年中天小流域水土流失综合治理项目。计划完成财政投资834.98万元，治理水土流失面积22.86平方公里。</w:t>
      </w:r>
    </w:p>
    <w:p>
      <w:pPr>
        <w:ind w:left="0" w:right="0" w:firstLine="560"/>
        <w:spacing w:before="450" w:after="450" w:line="312" w:lineRule="auto"/>
      </w:pPr>
      <w:r>
        <w:rPr>
          <w:rFonts w:ascii="宋体" w:hAnsi="宋体" w:eastAsia="宋体" w:cs="宋体"/>
          <w:color w:val="000"/>
          <w:sz w:val="28"/>
          <w:szCs w:val="28"/>
        </w:rPr>
        <w:t xml:space="preserve">　　（二）坚持完善机制，压实责任，水生态环境明显改善。今年以来，始终坚持建立完善县乡村三级党政干部担任河湖长的工作体系，出台巡河、例会等一系列制度。大力推进“清河、护岸、净水、保水”四项行动，扎实开展“清四乱”工作，全面推动河流生态保护和综合治理工程。一是完善河长制工作机制体制。建立“行政河长领航、技术河长驾航、河道警长护航”河流治理模式，实行县委书记、县长为总河长的三级河长体系。将辖区内104座水库、6条主干渠道及各塘坝纳入湖长制管护范围，纳入河长制工作统一部署、统一推进、统一落实、统一考核。围绕流域内水资源保护、水域岸线保护、水污染防治、水环境治理、水生态修复、执法监管等六大任务，共巡河1414人次，其中县级河长巡河189人次，乡镇级河长巡河1221人次。组织召开总河长大会2次、沱涪两江流域综合治理等专题会8次。二是加强水域岸线管理保护。完成童家河、蟠龙河等6条河流约170公里的河道管理保护岸线划定工作，启动14条县级河流划定工作。以饮用水源保护地为重点，彻底清除水库、河道等水域周边非正规垃圾堆放点、白色暴露垃圾等卫生死角。三是水生态环境持续改善。出台《202_年县全面深化河长制湖长制工作要点》，制定20条县级河流河长制“目标、问题、任务、责任”四张清单，确保河长制工作落到实处。加快蟠龙河元坝子断面水质提升项目完成基础设施建设，确保项目早日投入使用，断面水质达标。建立联防联控机制，与简阳市、安居区等8个县（区）河长办签订联防联控协议，定期召开郪江流域联防联控协调会，不断强化跨县（区）河流的监控管理。</w:t>
      </w:r>
    </w:p>
    <w:p>
      <w:pPr>
        <w:ind w:left="0" w:right="0" w:firstLine="560"/>
        <w:spacing w:before="450" w:after="450" w:line="312" w:lineRule="auto"/>
      </w:pPr>
      <w:r>
        <w:rPr>
          <w:rFonts w:ascii="宋体" w:hAnsi="宋体" w:eastAsia="宋体" w:cs="宋体"/>
          <w:color w:val="000"/>
          <w:sz w:val="28"/>
          <w:szCs w:val="28"/>
        </w:rPr>
        <w:t xml:space="preserve">　　（三）坚持水利改革，创新机制，水库管理体制不断优化。今年以来，始终坚持以推进水利机制体制创新为突破口，不断深化水利改革，强化依法治水、科技兴水。一是完善水库管理机制。探索新的水库管理模式，制定《县水库管理运行方案》，把到期小（二）型水库部分管理职责移交到各乡镇（街道）。二是加强水库日常管理。完善了水库管理单位管理制度和工作职责，制定了年度考核办法及评分细则,严格规范管理行为，定期或不定期开展考核。三是加强水库工程维护。出台了《县水利工程维修养护管理制度》，编制了《水毁渠道修复工程实施方案》，督促水管单位对大坝、溢洪道、放水设备进行常年维修养护。</w:t>
      </w:r>
    </w:p>
    <w:p>
      <w:pPr>
        <w:ind w:left="0" w:right="0" w:firstLine="560"/>
        <w:spacing w:before="450" w:after="450" w:line="312" w:lineRule="auto"/>
      </w:pPr>
      <w:r>
        <w:rPr>
          <w:rFonts w:ascii="宋体" w:hAnsi="宋体" w:eastAsia="宋体" w:cs="宋体"/>
          <w:color w:val="000"/>
          <w:sz w:val="28"/>
          <w:szCs w:val="28"/>
        </w:rPr>
        <w:t xml:space="preserve">　　（四）坚持水土流失治理，保护生态，水土保持监管持续加强。今年以来，始终坚持生态优先，积极分析水土流失情况，增添水土流失治理措施，加强水土保持监管，水土流失治理成效显著。一是持续开展水保宣传。充分利用广播、电视、报刊、宣传车等载体和下乡镇、入社区等机会，大力开展水土保持法律法规宣传活动。共张贴宣传标语40余幅，印发宣传资料8000余份，出动宣传车10余台次，展出宣传版面30版次，水保法律法规知晓率得到显著提高。二是加强项目水保审批。严格执行报告书“双五”标准，印发《水土保持方案办理须知》，简化审批流程，提高审批效率。截止目前，共审批生产建设项目水土保持方案34个，其中：报告书15个，报告表19个。征收水土保持补偿费162.75万元。三是全面推进监督管理。印发《202_年度水土保持监督检查工作计划的通知》，努力实现生产建设项目监督检查全覆盖，累计开展执法检查170次，检查在建项目91个，其中现场检查29个，书面检查81个，现场检查率32%，约谈违法项目4个，通报批评涉嫌违法项目19个。四是全面启动遥感监管。及时完成生产建设项目水土保持相关数据和信息的录入工作，并应用遥感监管系统对我县疑似违法扰动图斑全部进行了现场复核，对违法项目下发了整改通知。五是强力推进示范创建。202_年1月，省孔雀水土保持科技示范园区成功创建为省级水土保持科技示范园区，计划启动国家级科技示范园区创建工作，正着力加强科普教育设施建设，完善园区宣传标识体系，确保满足国家级评定标准。</w:t>
      </w:r>
    </w:p>
    <w:p>
      <w:pPr>
        <w:ind w:left="0" w:right="0" w:firstLine="560"/>
        <w:spacing w:before="450" w:after="450" w:line="312" w:lineRule="auto"/>
      </w:pPr>
      <w:r>
        <w:rPr>
          <w:rFonts w:ascii="宋体" w:hAnsi="宋体" w:eastAsia="宋体" w:cs="宋体"/>
          <w:color w:val="000"/>
          <w:sz w:val="28"/>
          <w:szCs w:val="28"/>
        </w:rPr>
        <w:t xml:space="preserve">　　（五）坚持节水护水，提高效能，水资源管理更加规范。今年以来，严格落实最严格水资源管理“三条红线”制度，坚持“节水优先”，落实节水各项措施，推进节水载体建设，抓好城市、工业、农业等领域节水，规范用水节水行为，不断巩固省级节水型社会达标建设县创建成果。一是深入开展节水宣传行动。利用“世界水日”、“中国水周”等重要节点，组织各部门干部走上街头为群众提供节水法规政策、节水知识宣传服务，通过“三下乡”活动，把节水知识送到基层干部群众；利用县广播电视台等重要平台，滚动介绍水情、节水知识；与邮政合作利用邮政的宣传平合，通过印发DM宣传单、在阅报栏宣传节水知识、邮政经营网点LED滚动宣传等手段，大力开展节水宣传。共计参与开展各类节水公益宣传活动10次，发放宣传资料5000余份，张贴宣传标语100余条。二是严格执行水政执法。严格依法办事，以加强取水管理、涉河建设管理及水土保持等执法为重点，建立常态化保水监管机制，促进全县水生态环境持续好转。目前，共计开展非法取水、违规采用地下水等行为的水事执法巡查300余次，发放限期整改通知书87份，发放责令停止违法行为通知书10份，均已按期销号。三是严格落实水资源管理制度。全面落实最严格水资源管理制度，制订工作方案，编制《县水资源综合规划》，以促进水资源可持续发展为目标，不断强化水资源管理、优化水资源配置、提高水资源利用效率，以推进水污染治理为重点，严守用水总量、用水效率、水功能区限制纳污“三条红线”，实行严格的监管措施，让水资源管理“红线”真正成为水环境“警戒线”、水生态“保护线”。四是强化水利行业节水机关建设。成立以局主要领导为组长的节水机关工作领导小组，制定《县水务局水利行业节水机关建设工作实施方案》和《县水务局机关节水工作管理制度》等六项规章制度，投资38万余元，严格按照《节能产品政府采购清单》和《节水生活器具标准》安装更换节水器具，对水务局机关办公楼老旧器具、管网进行升级改造，安装空调冷凝水收集利用系统，杜绝出现“跑、冒、滴、漏”现象，促进水资源高效利用。</w:t>
      </w:r>
    </w:p>
    <w:p>
      <w:pPr>
        <w:ind w:left="0" w:right="0" w:firstLine="560"/>
        <w:spacing w:before="450" w:after="450" w:line="312" w:lineRule="auto"/>
      </w:pPr>
      <w:r>
        <w:rPr>
          <w:rFonts w:ascii="宋体" w:hAnsi="宋体" w:eastAsia="宋体" w:cs="宋体"/>
          <w:color w:val="000"/>
          <w:sz w:val="28"/>
          <w:szCs w:val="28"/>
        </w:rPr>
        <w:t xml:space="preserve">　　（六）坚持围绕民生，服务群众，饮水安全全力保障。今年以来，始终坚持民生优先，积极开展饮用水源地保护及集中供水站、大院集中供水的新建改造和单户井打造，全力保障全县饮用水安全。一是强化农村饮水安全。紧紧围绕解决农村饮水安全问题，以贫困人口为重点，采取新建、配套改造等措施，加快实施农村饮水安全巩固提升工程。共投入资金788.84万元，组织新打单户井1580口、新建改造大院集中供水26处，自来水管网延伸4处，巩固提升受益人口5000余人，确保了全县贫困人口按现行标准饮水安全全部达标。二是加强集中式饮用水源地保护。制定了《县集中式饮用水源地保护方案》，完成饮用水源地隔离设施建设、农业面源污染治理、原住民生活污水治理、水环境综合治理等工作，加快推进第一批（简家河水库、猫儿沟水库、黑堰塘水库）水体内源治理试点、一级保护区水源涵养林建设等工作。三是逐步推进供水规划建设。开展全县“大供水”规划，计划将现有10个饮用水源地优化调整为4个，在全县分四个片区实行区域供水。保留双河集中供水站（供水区域包括双河、通旅），新建宝石水库集中供水站（供水区域包括县城及周边共13个乡镇、街道）、东禅寺水库集中供水站（供水区域包括大佛、良安、金顺）、桂花湾水库集中供水站（供水区域包括宝林、盛池、中和场）。</w:t>
      </w:r>
    </w:p>
    <w:p>
      <w:pPr>
        <w:ind w:left="0" w:right="0" w:firstLine="560"/>
        <w:spacing w:before="450" w:after="450" w:line="312" w:lineRule="auto"/>
      </w:pPr>
      <w:r>
        <w:rPr>
          <w:rFonts w:ascii="宋体" w:hAnsi="宋体" w:eastAsia="宋体" w:cs="宋体"/>
          <w:color w:val="000"/>
          <w:sz w:val="28"/>
          <w:szCs w:val="28"/>
        </w:rPr>
        <w:t xml:space="preserve">　　（七）坚持齐抓共管，多方发力，质量安全管理更加规范。今年以来，始终坚持齐抓共管，严格落实安全生产“党政同责、一岗双责”，高度重视水利项目质量安全管理，确保无安全事故发生。一是强化质量监管。印发了《县水务局“党政同责、一岗双责”管理办法》、《县水务系统安全生产委员会成员及职责》、《县202_年水利安全生产要点》等相关文件，采取项目法人及业务股室自检与质监站抽检相结合的方法。对全局在建水利工程质量进行了全面的现场检查、复查。目前，共编制质量监督计划3份，确认项目划分3份，监督检查整改意见1份，签订质量监督书3份，督促指导签订质量终生制责任书若干，现场检查工程8处，存在的隐患已全部整改到位，有效地遏制了质量事故的发生。二是强化安全检查。印发《县水务系统安全生产监督管理制度》、水利安全生产工作职责清单》、《县202_年水利安全生产要点》等文件，及时修正完善《县水务系统安全生产事故应急预案》，通过会前学法、集中学习、转发文件等方式及时传达省市县安全生产有关的文件精神，形成了良好的安全生产氛围。重点开展元旦、春节、五一、中秋、国庆等重要节点安全检查，全面落实安全生产责任制。目前已发现安全隐患20处，按期完成整改，全年无重大安全隐患及安全事故。三是强化扫黑除恶。及时调整扫黑除恶专项斗争工作领导小组，召开各类会议15次。按照10个业务股室职能职责全力开展扫黑除恶治乱线索排查和治理。深入乡镇开展各类宣传活动25次，发放扫黑除恶宣传单14500余份、宣传小册子700余份。</w:t>
      </w:r>
    </w:p>
    <w:p>
      <w:pPr>
        <w:ind w:left="0" w:right="0" w:firstLine="560"/>
        <w:spacing w:before="450" w:after="450" w:line="312" w:lineRule="auto"/>
      </w:pPr>
      <w:r>
        <w:rPr>
          <w:rFonts w:ascii="宋体" w:hAnsi="宋体" w:eastAsia="宋体" w:cs="宋体"/>
          <w:color w:val="000"/>
          <w:sz w:val="28"/>
          <w:szCs w:val="28"/>
        </w:rPr>
        <w:t xml:space="preserve">　　（八）坚持防救结合，未雨绸缪，防汛抗旱更加有力。今年以来，始终把防汛抗旱作为全局的重点工作之一，积极分析历年水情旱情，层层压实工作责任，提前存储防汛抗旱物资，定期开展督查检查，确保了防汛抗旱工作有力有序推进。一是组织领导到位。及时召开全县防汛工作会，安排部署防汛工作，层层压紧压实责任。按照属地管理、部门联动的原则，全面落实行政领导为核心、乡镇部门联动的工作机制，形成一级抓一级、层层抓落实的工作格局。二是防汛准备到位。完善《县202_年防汛应急预案》，督促21个乡镇（街道）、15个水库管理单位完善本单位《202_年防汛应急预案》。落实抢险队伍22支，备齐备足抢险救灾物资7类（其中编织袋、麻袋4.6万根、编织布、水工布2500平方米、铅丝2吨、冲锋舟3艘、机动船18艘、救生衣2321件、照明设备658台套），为今年的防汛工作奠定了坚实基础。三是隐患排查到位。采取乡镇自查与县委、县政府专项督查相结合的方式，重点围绕山洪地质灾害易发区、低洼城区、旅游景区等重点区域，交通干线、在建工程等重要设施，学校、医院、居民聚居点等人群密集区开展风险隐患排查。对检查中发现的隐患和问题，全部建立台账，落实隐患治理、紧急避险等措施，要求责任单位限期整改到位。截至目前，累计投入119人组成63支排查队伍，开展隐患排查5次，排查整改问题60余处。四是预警监测到位。积极开展山洪灾害防治项目非工程措施建设，已建成简易雨量站、自动监测雨量站、四要素自动监测气象站等监测站点100余处。完善“群测群防、群专结合”监测预警体系，建立国土、水利、应急、气象等部门预报会商及动态预警机制，密切监视天气变化和雨情汛情，滚动会商研判16次，做好全天候监测，精细化预报，累计发送发送雨情3592条，水情37110条，预警25次，发送预警短信12850条，启动预警广播300次。通过宣传栏等形式广泛开展防汛减灾宣传，累计发放防汛减灾宣传单5000余张、山洪危险区明白卡10000余张，发动社会各界积极参与，形成全民防汛抗洪救灾的强大合力。五是督查考核到位。制定《关于开展防汛减灾与地质灾害防治工作专项督查的通知》《关于开展防汛减灾及地灾防治安全隐患大排查和问题整改大督查的通知》，抽调防指有关成员单位人员，分成3个督查组持续深入各乡镇（街道）开展汛前、汛中巡查督导工作。县水务局抽调防汛办、管理总站工作人员组成检查组，在分管领导带领下定期不定期对各乡镇（街道）、各水库管理站开展防汛减灾督查，对省市县防汛减灾督查发现的问题及时和相关部门、乡镇对接反馈，限期整改到位，确保全县防汛减灾工作顺利推进。截止目前，全县防汛减灾督查组已持续全覆盖开展检查8次，水务局防汛减灾检查组已持续开展检查18次，发现问题均已全部整改完毕。六是值班值守到位。严格执行汛期领导带班和24小时值班制度，每周对各乡镇（街道）、各水库管理站、各成员单位、山洪灾害危险区责任人值班值守情况进行电话抽查3次。要求值班人员严格遵守各项防汛工作制度，坚守值班岗位，密切监视天气变化和汛情发展，及时收集掌握防汛相关信息，认真做好值班值守记录，第一时间做好洪灾险情信息报送工作，确保不漏报、不错报、不迟报、不瞒报，确保了有灾提前防御，有险及时避让。七是抗旱保产到位。成立以分管副县长为组长，水务局局长为副组长，其他相关部门负责同志为成员的抗旱救灾工作领导小组，领导小组下设宣传组、业务组、保障组，统一调度开展抗旱救灾工作。坚决按照“先生活、后生产”的原则，从棉花沟、古堰口等水库调水160万立方米，通过科学调度水资源，把有限的蓄水用在刀刃上。深入实地，积极开辟水源、挖掘潜力，寻求有效的抗旱途径，组织打单户井1580口、新建改造大院集中供水机井26处，自来水管网延伸4处，努力将灾情损失降至最低程度，确保人畜饮水安全，维护社会大局稳定。</w:t>
      </w:r>
    </w:p>
    <w:p>
      <w:pPr>
        <w:ind w:left="0" w:right="0" w:firstLine="560"/>
        <w:spacing w:before="450" w:after="450" w:line="312" w:lineRule="auto"/>
      </w:pPr>
      <w:r>
        <w:rPr>
          <w:rFonts w:ascii="宋体" w:hAnsi="宋体" w:eastAsia="宋体" w:cs="宋体"/>
          <w:color w:val="000"/>
          <w:sz w:val="28"/>
          <w:szCs w:val="28"/>
        </w:rPr>
        <w:t xml:space="preserve">　　（八）坚持学以致用，转变作风，党风廉政建设更深入。</w:t>
      </w:r>
    </w:p>
    <w:p>
      <w:pPr>
        <w:ind w:left="0" w:right="0" w:firstLine="560"/>
        <w:spacing w:before="450" w:after="450" w:line="312" w:lineRule="auto"/>
      </w:pPr>
      <w:r>
        <w:rPr>
          <w:rFonts w:ascii="宋体" w:hAnsi="宋体" w:eastAsia="宋体" w:cs="宋体"/>
          <w:color w:val="000"/>
          <w:sz w:val="28"/>
          <w:szCs w:val="28"/>
        </w:rPr>
        <w:t xml:space="preserve">　　今年以来，始终坚持学以致用，高度重视理论学习，严明干部纪律，持续转变作风，积极开展党风廉政建设。一是强化理论学习。深入学习习近平新时代中国特色社会主义思想、《习近平谈治国理政》第三卷、党的十九大精神以及习总书记对工作的系列重要指示精神，认真贯彻落实省委、市委和县委的决策部署。持续开展“不忘初心、牢记使命”主题教育，召开党员大会集中学习10次，各支部也先后开展学习教育活动30余次，讲党风廉政专题课2次，不断丰富主题教育形式和内容，确保学习教育制度化常态化落实。党组成员开展专题调研，逐句学习党章党规。抓实“三会一课”、主题党日以及双重组织生活等制度落实；建立支部会议记录及党员学习笔记定期不定期检查抽查制度，积极拓展“支部互助、党员互帮、上下互学”的“三互”结对活动机制，扎实开展机关支部与石湍镇高庙子村、兴龙坝村和通旅镇新桥村开展“城乡党建结对共建”等活动，帮助宝林镇新建社区党支部完善工作机制。二是加强党建廉建。局党组书记、局长带头执行党组主体责任，带头给全系统党员讲授党课2次，各分管领导分别到联系支部上党课2次。召开廉政谈话专题会议8次，进行集体廉政谈话共100余人次，不断提高防腐拒变意识；组织局机关和下属单位观看廉政教育片3次；局党组每半年听取分管领导履行“一岗双责”情况报告；重新梳理廉政风险点共84个，其中班子成员16个，重点人员37个，内设机构31个。严格执行公务用车、上下班签到等水务局内部管理制度，进一步加强对领导干部的管理、监督。三是加强组织建设。加强对帮扶村通旅新桥村进行帮助指导，派出“第一书记”“驻村工作队”，落实“五个一”帮扶力量队伍。坚持党风廉政建设和业务工作同时抓，逢会必讲党风廉政建设工作，努力营造部门清正、干部清廉、作风优良的干事创业环境。各支部组织党员到县烈士陵园进行入党宣誓，重温入党誓词。在年初的新冠肺炎疫情防控期间，组织党员干部到超市和小区开展值班值守、文明劝导等志愿服务活动。</w:t>
      </w:r>
    </w:p>
    <w:p>
      <w:pPr>
        <w:ind w:left="0" w:right="0" w:firstLine="560"/>
        <w:spacing w:before="450" w:after="450" w:line="312" w:lineRule="auto"/>
      </w:pPr>
      <w:r>
        <w:rPr>
          <w:rFonts w:ascii="宋体" w:hAnsi="宋体" w:eastAsia="宋体" w:cs="宋体"/>
          <w:color w:val="000"/>
          <w:sz w:val="28"/>
          <w:szCs w:val="28"/>
        </w:rPr>
        <w:t xml:space="preserve">&gt;　　二、存在的主要问题</w:t>
      </w:r>
    </w:p>
    <w:p>
      <w:pPr>
        <w:ind w:left="0" w:right="0" w:firstLine="560"/>
        <w:spacing w:before="450" w:after="450" w:line="312" w:lineRule="auto"/>
      </w:pPr>
      <w:r>
        <w:rPr>
          <w:rFonts w:ascii="宋体" w:hAnsi="宋体" w:eastAsia="宋体" w:cs="宋体"/>
          <w:color w:val="000"/>
          <w:sz w:val="28"/>
          <w:szCs w:val="28"/>
        </w:rPr>
        <w:t xml:space="preserve">　　过去一年在省、市、县领导的关心和支持下，在全体干部职工的共同努力下，取得了很好的成绩，也清醒认识到，水利事业发展仍存在一些问题和困难。</w:t>
      </w:r>
    </w:p>
    <w:p>
      <w:pPr>
        <w:ind w:left="0" w:right="0" w:firstLine="560"/>
        <w:spacing w:before="450" w:after="450" w:line="312" w:lineRule="auto"/>
      </w:pPr>
      <w:r>
        <w:rPr>
          <w:rFonts w:ascii="宋体" w:hAnsi="宋体" w:eastAsia="宋体" w:cs="宋体"/>
          <w:color w:val="000"/>
          <w:sz w:val="28"/>
          <w:szCs w:val="28"/>
        </w:rPr>
        <w:t xml:space="preserve">　　（一）毗河一期配套渠系未建。毗河供水一期境内共布置放水洞48处，但没有进行放水洞渠道延伸配套建设，未与原水系连通，不能充分发挥其灌溉效益。</w:t>
      </w:r>
    </w:p>
    <w:p>
      <w:pPr>
        <w:ind w:left="0" w:right="0" w:firstLine="560"/>
        <w:spacing w:before="450" w:after="450" w:line="312" w:lineRule="auto"/>
      </w:pPr>
      <w:r>
        <w:rPr>
          <w:rFonts w:ascii="宋体" w:hAnsi="宋体" w:eastAsia="宋体" w:cs="宋体"/>
          <w:color w:val="000"/>
          <w:sz w:val="28"/>
          <w:szCs w:val="28"/>
        </w:rPr>
        <w:t xml:space="preserve">　　（二）水利设施管理有待深化。部分小型水利工程管理不到位。如农村小型集中供水站建成后，因农村群众基本都有单户井，工程运行、管理积极性不高，且缺乏专业管理人员，因此存在运行管理、维修维护不到位的情况。</w:t>
      </w:r>
    </w:p>
    <w:p>
      <w:pPr>
        <w:ind w:left="0" w:right="0" w:firstLine="560"/>
        <w:spacing w:before="450" w:after="450" w:line="312" w:lineRule="auto"/>
      </w:pPr>
      <w:r>
        <w:rPr>
          <w:rFonts w:ascii="宋体" w:hAnsi="宋体" w:eastAsia="宋体" w:cs="宋体"/>
          <w:color w:val="000"/>
          <w:sz w:val="28"/>
          <w:szCs w:val="28"/>
        </w:rPr>
        <w:t xml:space="preserve">　　（三）病险水库的整治急待加强。202_年我县对金石坎等4座水库进行了整治，现仍有蟠龙河、东禅寺两座中型水库和桂花湾、漆家沟等20座小型水库存在安全隐患，急需加快整治。</w:t>
      </w:r>
    </w:p>
    <w:p>
      <w:pPr>
        <w:ind w:left="0" w:right="0" w:firstLine="560"/>
        <w:spacing w:before="450" w:after="450" w:line="312" w:lineRule="auto"/>
      </w:pPr>
      <w:r>
        <w:rPr>
          <w:rFonts w:ascii="宋体" w:hAnsi="宋体" w:eastAsia="宋体" w:cs="宋体"/>
          <w:color w:val="000"/>
          <w:sz w:val="28"/>
          <w:szCs w:val="28"/>
        </w:rPr>
        <w:t xml:space="preserve">　　（四）水毁工程缺乏维修。农村小微型水利工程管理粗放，水利基础设施年久失修，维修养护资金少，水毁或渗漏、垮塌、风化等情况较严重，部分石河堰、山平塘已经荒废，配套的渠道风化、垮塌严重，严重地制约了工程效益发挥。</w:t>
      </w:r>
    </w:p>
    <w:p>
      <w:pPr>
        <w:ind w:left="0" w:right="0" w:firstLine="560"/>
        <w:spacing w:before="450" w:after="450" w:line="312" w:lineRule="auto"/>
      </w:pPr>
      <w:r>
        <w:rPr>
          <w:rFonts w:ascii="宋体" w:hAnsi="宋体" w:eastAsia="宋体" w:cs="宋体"/>
          <w:color w:val="000"/>
          <w:sz w:val="28"/>
          <w:szCs w:val="28"/>
        </w:rPr>
        <w:t xml:space="preserve">　　（五）河道综合治理难度大。县地处沱涪两江分水岭，水资源严重匮乏，河流自我净化能力十分有限，部分乡镇河道垮塌，环保基础设施建设滞后，农业面源污染仍未完全消除，影响河流水质，稳定达标压力大。</w:t>
      </w:r>
    </w:p>
    <w:p>
      <w:pPr>
        <w:ind w:left="0" w:right="0" w:firstLine="560"/>
        <w:spacing w:before="450" w:after="450" w:line="312" w:lineRule="auto"/>
      </w:pPr>
      <w:r>
        <w:rPr>
          <w:rFonts w:ascii="宋体" w:hAnsi="宋体" w:eastAsia="宋体" w:cs="宋体"/>
          <w:color w:val="000"/>
          <w:sz w:val="28"/>
          <w:szCs w:val="28"/>
        </w:rPr>
        <w:t xml:space="preserve">&gt;　　三、下一步打算</w:t>
      </w:r>
    </w:p>
    <w:p>
      <w:pPr>
        <w:ind w:left="0" w:right="0" w:firstLine="560"/>
        <w:spacing w:before="450" w:after="450" w:line="312" w:lineRule="auto"/>
      </w:pPr>
      <w:r>
        <w:rPr>
          <w:rFonts w:ascii="宋体" w:hAnsi="宋体" w:eastAsia="宋体" w:cs="宋体"/>
          <w:color w:val="000"/>
          <w:sz w:val="28"/>
          <w:szCs w:val="28"/>
        </w:rPr>
        <w:t xml:space="preserve">　　202_年将继续围绕年度省市县既定目标任务，进一步落实责任，增添措施，全力推进水利工程建设，加强水生态环境治理和水库管理，强化水利队伍建设，确保工作任务圆满完成。</w:t>
      </w:r>
    </w:p>
    <w:p>
      <w:pPr>
        <w:ind w:left="0" w:right="0" w:firstLine="560"/>
        <w:spacing w:before="450" w:after="450" w:line="312" w:lineRule="auto"/>
      </w:pPr>
      <w:r>
        <w:rPr>
          <w:rFonts w:ascii="宋体" w:hAnsi="宋体" w:eastAsia="宋体" w:cs="宋体"/>
          <w:color w:val="000"/>
          <w:sz w:val="28"/>
          <w:szCs w:val="28"/>
        </w:rPr>
        <w:t xml:space="preserve">　　（一）进一步加快重大水利工程建设。一方面全力做好毗河一期工程扫尾。积极与水投和施工单位对接，加强协调和督促监督，强力推进管理公路等附属工程施工，加快工程缺陷修复，督促施工单位及时处理炮损补偿和借占道损毁修复,组织乡镇开展完成临时用地复垦，切实解决民生实事，全力做好一期工程扫尾工作，确保工作落到实处。另一方面全力做好毗河二期的开工准备工作。按照市委市政府的总体安排，全力配合市毗办开展好毗河二期实物调查、统计和汇总上报，积极开展资金筹措、移民安置、社会风险稳定评估等前期各项工作，确保二期工程早日开工建设。</w:t>
      </w:r>
    </w:p>
    <w:p>
      <w:pPr>
        <w:ind w:left="0" w:right="0" w:firstLine="560"/>
        <w:spacing w:before="450" w:after="450" w:line="312" w:lineRule="auto"/>
      </w:pPr>
      <w:r>
        <w:rPr>
          <w:rFonts w:ascii="宋体" w:hAnsi="宋体" w:eastAsia="宋体" w:cs="宋体"/>
          <w:color w:val="000"/>
          <w:sz w:val="28"/>
          <w:szCs w:val="28"/>
        </w:rPr>
        <w:t xml:space="preserve">　　（二）进一步加强水利项目建设管理。一是加快在建项目建设。加快中天小流域水土流失综合治理项目、县202_年第二批大中型水库移民后期扶持项目等31个工程项目建设和验收；二是积极推进项目开工。加快县小阳化河工业园五通汇龙段防洪治理工程、县盐井凼等等9个项目前期工作，力争早日开工建设。三是积极向上争取项目。积极与省市水利主管部门对接，结合实际，积极争取中型灌区续建配套与节水改造项目、东禅寺中型水库除险加固项目、蟠龙河中型水库除险加固项目等5个项目工程，争取更多项目资金到位。</w:t>
      </w:r>
    </w:p>
    <w:p>
      <w:pPr>
        <w:ind w:left="0" w:right="0" w:firstLine="560"/>
        <w:spacing w:before="450" w:after="450" w:line="312" w:lineRule="auto"/>
      </w:pPr>
      <w:r>
        <w:rPr>
          <w:rFonts w:ascii="宋体" w:hAnsi="宋体" w:eastAsia="宋体" w:cs="宋体"/>
          <w:color w:val="000"/>
          <w:sz w:val="28"/>
          <w:szCs w:val="28"/>
        </w:rPr>
        <w:t xml:space="preserve">　　（三）进一步强化水利行业监管。一是强化全县水利工程质量、安全管理和监督，完善质监信息报送、考核等工作。二是落实最严格水资源管理工作制度，加强水政执法和水保执法检查工作，规范水行业监管。三是全面落实《市国家节水行动方案》，持续推进各行业节水工作，大力推动全社会节水，全面提升水资源利用效率；四是加强水库管理，落实好安全生产责任和人员值守，保障水库正常运行。持续推进水库的运行管理改革。五是加强汛期值班值守，并督促各乡镇、各部门做好防汛值班和度汛相关准备，确保安全度汛。</w:t>
      </w:r>
    </w:p>
    <w:p>
      <w:pPr>
        <w:ind w:left="0" w:right="0" w:firstLine="560"/>
        <w:spacing w:before="450" w:after="450" w:line="312" w:lineRule="auto"/>
      </w:pPr>
      <w:r>
        <w:rPr>
          <w:rFonts w:ascii="宋体" w:hAnsi="宋体" w:eastAsia="宋体" w:cs="宋体"/>
          <w:color w:val="000"/>
          <w:sz w:val="28"/>
          <w:szCs w:val="28"/>
        </w:rPr>
        <w:t xml:space="preserve">　　（四）进一步加强水生态环境治理。进一步抓好“河长制”工作，制定出台《202_县全面深化落实河长制湖长制工作要点》，全面完成全县20条河流管理保护岸线划定工作，坚决落实全面推行河长制工作的政治责任，以水质达标为基础、以生态涵养为核心，按照“科学规划、综合施策、项目推进”思路，大力实施河长制工作“四大战役”，不断改善水库、河道水质。全力推进全省河湖管护示范县建设。进一步加强集中式饮用水源地保护工作，不断提高达标率。</w:t>
      </w:r>
    </w:p>
    <w:p>
      <w:pPr>
        <w:ind w:left="0" w:right="0" w:firstLine="560"/>
        <w:spacing w:before="450" w:after="450" w:line="312" w:lineRule="auto"/>
      </w:pPr>
      <w:r>
        <w:rPr>
          <w:rFonts w:ascii="黑体" w:hAnsi="黑体" w:eastAsia="黑体" w:cs="黑体"/>
          <w:color w:val="000000"/>
          <w:sz w:val="36"/>
          <w:szCs w:val="36"/>
          <w:b w:val="1"/>
          <w:bCs w:val="1"/>
        </w:rPr>
        <w:t xml:space="preserve">　　水务局202_年工作总结及202_年工作计划</w:t>
      </w:r>
    </w:p>
    <w:p>
      <w:pPr>
        <w:ind w:left="0" w:right="0" w:firstLine="560"/>
        <w:spacing w:before="450" w:after="450" w:line="312" w:lineRule="auto"/>
      </w:pPr>
      <w:r>
        <w:rPr>
          <w:rFonts w:ascii="宋体" w:hAnsi="宋体" w:eastAsia="宋体" w:cs="宋体"/>
          <w:color w:val="000"/>
          <w:sz w:val="28"/>
          <w:szCs w:val="28"/>
        </w:rPr>
        <w:t xml:space="preserve">　　水务局202_年工作总结和202_年工作计划 202_年，在区委区政府的正确领导下，在市水务局的大力指导下，区水务局以习近平新时代中国特色社会主义思想为指导，按照区委七届四次党代会和区政府部署，深入推进水污染治理巩固提升，河流水质全面达标，为福田加快建设社会主义现代化典范城区贡献了“水务力量”。现将有关情况报告如下：</w:t>
      </w:r>
    </w:p>
    <w:p>
      <w:pPr>
        <w:ind w:left="0" w:right="0" w:firstLine="560"/>
        <w:spacing w:before="450" w:after="450" w:line="312" w:lineRule="auto"/>
      </w:pPr>
      <w:r>
        <w:rPr>
          <w:rFonts w:ascii="宋体" w:hAnsi="宋体" w:eastAsia="宋体" w:cs="宋体"/>
          <w:color w:val="000"/>
          <w:sz w:val="28"/>
          <w:szCs w:val="28"/>
        </w:rPr>
        <w:t xml:space="preserve">&gt;　　一、202_年主要成绩和亮点举措</w:t>
      </w:r>
    </w:p>
    <w:p>
      <w:pPr>
        <w:ind w:left="0" w:right="0" w:firstLine="560"/>
        <w:spacing w:before="450" w:after="450" w:line="312" w:lineRule="auto"/>
      </w:pPr>
      <w:r>
        <w:rPr>
          <w:rFonts w:ascii="宋体" w:hAnsi="宋体" w:eastAsia="宋体" w:cs="宋体"/>
          <w:color w:val="000"/>
          <w:sz w:val="28"/>
          <w:szCs w:val="28"/>
        </w:rPr>
        <w:t xml:space="preserve">　　（一）系统化管理，保障水安全</w:t>
      </w:r>
    </w:p>
    <w:p>
      <w:pPr>
        <w:ind w:left="0" w:right="0" w:firstLine="560"/>
        <w:spacing w:before="450" w:after="450" w:line="312" w:lineRule="auto"/>
      </w:pPr>
      <w:r>
        <w:rPr>
          <w:rFonts w:ascii="宋体" w:hAnsi="宋体" w:eastAsia="宋体" w:cs="宋体"/>
          <w:color w:val="000"/>
          <w:sz w:val="28"/>
          <w:szCs w:val="28"/>
        </w:rPr>
        <w:t xml:space="preserve">　　1.保障饮水安全。开展优质饮用水入户第二阶段工程，累计完成518个小区的供水管网改造。全面启动二次供水设施提标改造，提升供水“最后一公里”安全。稳步推进莲塘尾片区供水加压泵站工程，协调推进白沙岭片区供水管道改造，确保片区居民饮水安全。加强公共供水管道直接装泵抽水行为监管，将139个符合条件的小区纳入“二供”改造。委托第三方专业机构对2家水厂和50个已完成优饮水改造小区的水质进行抽样分析检测，确保水质合格。</w:t>
      </w:r>
    </w:p>
    <w:p>
      <w:pPr>
        <w:ind w:left="0" w:right="0" w:firstLine="560"/>
        <w:spacing w:before="450" w:after="450" w:line="312" w:lineRule="auto"/>
      </w:pPr>
      <w:r>
        <w:rPr>
          <w:rFonts w:ascii="宋体" w:hAnsi="宋体" w:eastAsia="宋体" w:cs="宋体"/>
          <w:color w:val="000"/>
          <w:sz w:val="28"/>
          <w:szCs w:val="28"/>
        </w:rPr>
        <w:t xml:space="preserve">　　2.开展内涝整治。对辖区50多个易涝点进行治理，实现整治后易涝风险区范围内一般区域5年一遇、重要区域10年一遇暴雨强度路面不涝的目标。已完成安托山路下穿通道等10个易涝点整治。</w:t>
      </w:r>
    </w:p>
    <w:p>
      <w:pPr>
        <w:ind w:left="0" w:right="0" w:firstLine="560"/>
        <w:spacing w:before="450" w:after="450" w:line="312" w:lineRule="auto"/>
      </w:pPr>
      <w:r>
        <w:rPr>
          <w:rFonts w:ascii="宋体" w:hAnsi="宋体" w:eastAsia="宋体" w:cs="宋体"/>
          <w:color w:val="000"/>
          <w:sz w:val="28"/>
          <w:szCs w:val="28"/>
        </w:rPr>
        <w:t xml:space="preserve">　　3.加强灾害防御。建立防汛专家库，组建防汛排涝抢险队伍，补充应急物资，印发202_年水旱灾害防御应急预案等文件,进一步完善应急管理机制。完成280公里市政排水管网及全部区管暗渠化河道的隐患排查工作。市政排水管网清疏28347立方米，完成120处3级、4级（较严重隐患）结构性隐患整改。</w:t>
      </w:r>
    </w:p>
    <w:p>
      <w:pPr>
        <w:ind w:left="0" w:right="0" w:firstLine="560"/>
        <w:spacing w:before="450" w:after="450" w:line="312" w:lineRule="auto"/>
      </w:pPr>
      <w:r>
        <w:rPr>
          <w:rFonts w:ascii="宋体" w:hAnsi="宋体" w:eastAsia="宋体" w:cs="宋体"/>
          <w:color w:val="000"/>
          <w:sz w:val="28"/>
          <w:szCs w:val="28"/>
        </w:rPr>
        <w:t xml:space="preserve">　　（二）机制上谋划，改善水生态</w:t>
      </w:r>
    </w:p>
    <w:p>
      <w:pPr>
        <w:ind w:left="0" w:right="0" w:firstLine="560"/>
        <w:spacing w:before="450" w:after="450" w:line="312" w:lineRule="auto"/>
      </w:pPr>
      <w:r>
        <w:rPr>
          <w:rFonts w:ascii="宋体" w:hAnsi="宋体" w:eastAsia="宋体" w:cs="宋体"/>
          <w:color w:val="000"/>
          <w:sz w:val="28"/>
          <w:szCs w:val="28"/>
        </w:rPr>
        <w:t xml:space="preserve">　　4.科学编制规划。围绕“节水优先、空间均衡、系统治理、两手发力”的治水方针，牢牢把握“水务工程补短板，水务行业强监管”总基调，编制完成《福田区水务发展“十四五”规划（初稿）》、香蜜湖片区水系和供排水规划专题研究、水战略202_规划研究、山洪截滞专题研究、罗城县双寨村与大山村水旱灾害治理规划研究。</w:t>
      </w:r>
    </w:p>
    <w:p>
      <w:pPr>
        <w:ind w:left="0" w:right="0" w:firstLine="560"/>
        <w:spacing w:before="450" w:after="450" w:line="312" w:lineRule="auto"/>
      </w:pPr>
      <w:r>
        <w:rPr>
          <w:rFonts w:ascii="宋体" w:hAnsi="宋体" w:eastAsia="宋体" w:cs="宋体"/>
          <w:color w:val="000"/>
          <w:sz w:val="28"/>
          <w:szCs w:val="28"/>
        </w:rPr>
        <w:t xml:space="preserve">　　5.规范排水管理。为巩固小区正本清源成果，委托专业排水机构市水务集团对辖区约4000公里小区排水管渠开展专业运行管理。在全市率先实现202_个小区100%签约移交和100%进场接管。目前已完成小区管渠检测1424个、长度2102公里；清疏1715个、长度2978公里；测绘1873个、长度3413公里。</w:t>
      </w:r>
    </w:p>
    <w:p>
      <w:pPr>
        <w:ind w:left="0" w:right="0" w:firstLine="560"/>
        <w:spacing w:before="450" w:after="450" w:line="312" w:lineRule="auto"/>
      </w:pPr>
      <w:r>
        <w:rPr>
          <w:rFonts w:ascii="宋体" w:hAnsi="宋体" w:eastAsia="宋体" w:cs="宋体"/>
          <w:color w:val="000"/>
          <w:sz w:val="28"/>
          <w:szCs w:val="28"/>
        </w:rPr>
        <w:t xml:space="preserve">　　6.推行河湖长制。发布区总河长3号令，开展“污水零直排”创建，废除截污点154个、高位溢流设施69个，全市率先完成荔枝湖流域污水零直排示范创建，在凤塘河、皇岗河等4个暗涵片区创建污水零直排区域。累计巡河3843次（其中区级河长巡河104次；街道级、社区级河长巡河3739次），协调解决问题250宗，处理河流水质舆情7起。</w:t>
      </w:r>
    </w:p>
    <w:p>
      <w:pPr>
        <w:ind w:left="0" w:right="0" w:firstLine="560"/>
        <w:spacing w:before="450" w:after="450" w:line="312" w:lineRule="auto"/>
      </w:pPr>
      <w:r>
        <w:rPr>
          <w:rFonts w:ascii="宋体" w:hAnsi="宋体" w:eastAsia="宋体" w:cs="宋体"/>
          <w:color w:val="000"/>
          <w:sz w:val="28"/>
          <w:szCs w:val="28"/>
        </w:rPr>
        <w:t xml:space="preserve">　　7.提升监管能力。强化责任担当、积极主动作为，成立了区水务工程质量安全监督站，以最短的时间建章立制、调配人手，全面提升水务工程质量安全监管能力。已纳管项目5个、开展各类监督检查120人次，签发监督文件70余份。</w:t>
      </w:r>
    </w:p>
    <w:p>
      <w:pPr>
        <w:ind w:left="0" w:right="0" w:firstLine="560"/>
        <w:spacing w:before="450" w:after="450" w:line="312" w:lineRule="auto"/>
      </w:pPr>
      <w:r>
        <w:rPr>
          <w:rFonts w:ascii="宋体" w:hAnsi="宋体" w:eastAsia="宋体" w:cs="宋体"/>
          <w:color w:val="000"/>
          <w:sz w:val="28"/>
          <w:szCs w:val="28"/>
        </w:rPr>
        <w:t xml:space="preserve">　　8.优化营商环境。主动服务、宣传、落实对工商企业用水自来水价格优惠政策，对欠费用户不停水、免收欠费违约金。21件行政审批事项的办理时限整体压缩比达到77.2%，“秒批”事项（情形）4项，即办件事项13项,行政审批事项办事材料电子证照绑定率86.9%，办事结果电子证照化率91.3%，建设项目用水节水评估报告备案等5个情形作为福田区信用审批事项，深入推进简政放权、放管结合、优化服务改革，依法依规高效通过行政审批240宗。</w:t>
      </w:r>
    </w:p>
    <w:p>
      <w:pPr>
        <w:ind w:left="0" w:right="0" w:firstLine="560"/>
        <w:spacing w:before="450" w:after="450" w:line="312" w:lineRule="auto"/>
      </w:pPr>
      <w:r>
        <w:rPr>
          <w:rFonts w:ascii="宋体" w:hAnsi="宋体" w:eastAsia="宋体" w:cs="宋体"/>
          <w:color w:val="000"/>
          <w:sz w:val="28"/>
          <w:szCs w:val="28"/>
        </w:rPr>
        <w:t xml:space="preserve">　　9.推行水务管家。将辖区内涉水的“厂、站、网、河、湖、库、涵、沟、渠”等各类水务设施交由市水务集团实行“管家”式管理，充分发挥其专业优势，实现全要素一体化运营，终止专业化管理缺失状态，实现从小区源头到河道末梢无缝隙式全覆盖管理。</w:t>
      </w:r>
    </w:p>
    <w:p>
      <w:pPr>
        <w:ind w:left="0" w:right="0" w:firstLine="560"/>
        <w:spacing w:before="450" w:after="450" w:line="312" w:lineRule="auto"/>
      </w:pPr>
      <w:r>
        <w:rPr>
          <w:rFonts w:ascii="宋体" w:hAnsi="宋体" w:eastAsia="宋体" w:cs="宋体"/>
          <w:color w:val="000"/>
          <w:sz w:val="28"/>
          <w:szCs w:val="28"/>
        </w:rPr>
        <w:t xml:space="preserve">　　（三）精细化引领，节约水资源</w:t>
      </w:r>
    </w:p>
    <w:p>
      <w:pPr>
        <w:ind w:left="0" w:right="0" w:firstLine="560"/>
        <w:spacing w:before="450" w:after="450" w:line="312" w:lineRule="auto"/>
      </w:pPr>
      <w:r>
        <w:rPr>
          <w:rFonts w:ascii="宋体" w:hAnsi="宋体" w:eastAsia="宋体" w:cs="宋体"/>
          <w:color w:val="000"/>
          <w:sz w:val="28"/>
          <w:szCs w:val="28"/>
        </w:rPr>
        <w:t xml:space="preserve">　　10.实行最严格水资源管理。根据水资源管理“三条红线”目标要求，推动计划用水管理、取水许可管理，提高非常规水源的利用率，加强水库监督管理，协调开展规划水资源论证等，进一步促进辖区水资源合理开发利用和节约保护。</w:t>
      </w:r>
    </w:p>
    <w:p>
      <w:pPr>
        <w:ind w:left="0" w:right="0" w:firstLine="560"/>
        <w:spacing w:before="450" w:after="450" w:line="312" w:lineRule="auto"/>
      </w:pPr>
      <w:r>
        <w:rPr>
          <w:rFonts w:ascii="宋体" w:hAnsi="宋体" w:eastAsia="宋体" w:cs="宋体"/>
          <w:color w:val="000"/>
          <w:sz w:val="28"/>
          <w:szCs w:val="28"/>
        </w:rPr>
        <w:t xml:space="preserve">　　11.加强节水管理。成立福田区节约用水工作领导小组，新创建节水型居民小区等37家，全区节水型居民小区覆盖率达到20%以上，获评首批“广东省节水型社会示范区”，顺利通过国家水利部县域节水型社会达标建设年度复核。提前完成辖区各类取水口核查登记及整改提升，严格落实取水许可延续审批、用水计划下达、水资源费征收等工作。</w:t>
      </w:r>
    </w:p>
    <w:p>
      <w:pPr>
        <w:ind w:left="0" w:right="0" w:firstLine="560"/>
        <w:spacing w:before="450" w:after="450" w:line="312" w:lineRule="auto"/>
      </w:pPr>
      <w:r>
        <w:rPr>
          <w:rFonts w:ascii="宋体" w:hAnsi="宋体" w:eastAsia="宋体" w:cs="宋体"/>
          <w:color w:val="000"/>
          <w:sz w:val="28"/>
          <w:szCs w:val="28"/>
        </w:rPr>
        <w:t xml:space="preserve">　　12.严格控制漏损率。完成福新坊、上梅林新村等优质饮用水改造工程，督促市水务集团加强探漏和管网关键点巡查，减少自来水漏损。目前，供水管网漏损率6.9%，较202_年下降16.9%。</w:t>
      </w:r>
    </w:p>
    <w:p>
      <w:pPr>
        <w:ind w:left="0" w:right="0" w:firstLine="560"/>
        <w:spacing w:before="450" w:after="450" w:line="312" w:lineRule="auto"/>
      </w:pPr>
      <w:r>
        <w:rPr>
          <w:rFonts w:ascii="宋体" w:hAnsi="宋体" w:eastAsia="宋体" w:cs="宋体"/>
          <w:color w:val="000"/>
          <w:sz w:val="28"/>
          <w:szCs w:val="28"/>
        </w:rPr>
        <w:t xml:space="preserve">　　（四）全方位保障，改善水环境</w:t>
      </w:r>
    </w:p>
    <w:p>
      <w:pPr>
        <w:ind w:left="0" w:right="0" w:firstLine="560"/>
        <w:spacing w:before="450" w:after="450" w:line="312" w:lineRule="auto"/>
      </w:pPr>
      <w:r>
        <w:rPr>
          <w:rFonts w:ascii="宋体" w:hAnsi="宋体" w:eastAsia="宋体" w:cs="宋体"/>
          <w:color w:val="000"/>
          <w:sz w:val="28"/>
          <w:szCs w:val="28"/>
        </w:rPr>
        <w:t xml:space="preserve">　　13.强化水政执法。加强水土保持监督管理，开展“双随机检查”和“利剑四号”等执法检查，出动执法人员802人次，立案53宗，作出行政处罚决定14宗，罚款45万元，送法院强制执行1宗。</w:t>
      </w:r>
    </w:p>
    <w:p>
      <w:pPr>
        <w:ind w:left="0" w:right="0" w:firstLine="560"/>
        <w:spacing w:before="450" w:after="450" w:line="312" w:lineRule="auto"/>
      </w:pPr>
      <w:r>
        <w:rPr>
          <w:rFonts w:ascii="宋体" w:hAnsi="宋体" w:eastAsia="宋体" w:cs="宋体"/>
          <w:color w:val="000"/>
          <w:sz w:val="28"/>
          <w:szCs w:val="28"/>
        </w:rPr>
        <w:t xml:space="preserve">　　14.建设智慧水务。充分利用物联网、大数据、云计算、人工智能等新一代信息技术，建设包含监测预警、河湖管理、防洪排涝等模块的智慧水务系统。目前，系统已通过安全检测和相关托管材料审核，将为水务业务的动态感知—智慧分析—调度决策提供一站式服务。</w:t>
      </w:r>
    </w:p>
    <w:p>
      <w:pPr>
        <w:ind w:left="0" w:right="0" w:firstLine="560"/>
        <w:spacing w:before="450" w:after="450" w:line="312" w:lineRule="auto"/>
      </w:pPr>
      <w:r>
        <w:rPr>
          <w:rFonts w:ascii="宋体" w:hAnsi="宋体" w:eastAsia="宋体" w:cs="宋体"/>
          <w:color w:val="000"/>
          <w:sz w:val="28"/>
          <w:szCs w:val="28"/>
        </w:rPr>
        <w:t xml:space="preserve">　　15.巩固水污染治理成效。印发《福田区202_年水污染治理成效巩固管理提升年工作方案》等文件，完成凤塘河等五河暗渠段清淤和截污工程，新洲河取消截污总口实现清洁基流入河，凤塘河首次实现V类水达标，深圳河国考断面水质由V类提升到IV类，开展河流雨后加密监测,提速碧道建设，建立长效机制，推动治水从“治污”向“提质”迈进，全力推进水污染治理成效巩固提升。</w:t>
      </w:r>
    </w:p>
    <w:p>
      <w:pPr>
        <w:ind w:left="0" w:right="0" w:firstLine="560"/>
        <w:spacing w:before="450" w:after="450" w:line="312" w:lineRule="auto"/>
      </w:pPr>
      <w:r>
        <w:rPr>
          <w:rFonts w:ascii="宋体" w:hAnsi="宋体" w:eastAsia="宋体" w:cs="宋体"/>
          <w:color w:val="000"/>
          <w:sz w:val="28"/>
          <w:szCs w:val="28"/>
        </w:rPr>
        <w:t xml:space="preserve">　　（五）多维度推进，丰富水文化</w:t>
      </w:r>
    </w:p>
    <w:p>
      <w:pPr>
        <w:ind w:left="0" w:right="0" w:firstLine="560"/>
        <w:spacing w:before="450" w:after="450" w:line="312" w:lineRule="auto"/>
      </w:pPr>
      <w:r>
        <w:rPr>
          <w:rFonts w:ascii="宋体" w:hAnsi="宋体" w:eastAsia="宋体" w:cs="宋体"/>
          <w:color w:val="000"/>
          <w:sz w:val="28"/>
          <w:szCs w:val="28"/>
        </w:rPr>
        <w:t xml:space="preserve">　　16.开展水情教育。在地铁楼宇平台播放节水动画短片，招募“护水小志愿者”“传播小使者”，开展水知道答案系列行动，利用水情科普微信小程序开展自然科学课堂线上、线下宣传活动11场。</w:t>
      </w:r>
    </w:p>
    <w:p>
      <w:pPr>
        <w:ind w:left="0" w:right="0" w:firstLine="560"/>
        <w:spacing w:before="450" w:after="450" w:line="312" w:lineRule="auto"/>
      </w:pPr>
      <w:r>
        <w:rPr>
          <w:rFonts w:ascii="宋体" w:hAnsi="宋体" w:eastAsia="宋体" w:cs="宋体"/>
          <w:color w:val="000"/>
          <w:sz w:val="28"/>
          <w:szCs w:val="28"/>
        </w:rPr>
        <w:t xml:space="preserve">　　17.举办科普活动。在红树林生态公园科普展馆开展公众活动58次，接待参访55批次，开展科普讲座8场、志愿者活动及培训11场，受众12271人次。</w:t>
      </w:r>
    </w:p>
    <w:p>
      <w:pPr>
        <w:ind w:left="0" w:right="0" w:firstLine="560"/>
        <w:spacing w:before="450" w:after="450" w:line="312" w:lineRule="auto"/>
      </w:pPr>
      <w:r>
        <w:rPr>
          <w:rFonts w:ascii="宋体" w:hAnsi="宋体" w:eastAsia="宋体" w:cs="宋体"/>
          <w:color w:val="000"/>
          <w:sz w:val="28"/>
          <w:szCs w:val="28"/>
        </w:rPr>
        <w:t xml:space="preserve">　　18.推广海绵城市。开展海绵城市培训6次、海绵城市科普教育活动10次,推出全市首个“海绵城市社区科普导师”培训工作坊，培养2批70余名海绵城市社区科普导师。组织申报的4个项目获得3类深圳市海绵城市建设资金奖励，获奖数量、类别全市第一。</w:t>
      </w:r>
    </w:p>
    <w:p>
      <w:pPr>
        <w:ind w:left="0" w:right="0" w:firstLine="560"/>
        <w:spacing w:before="450" w:after="450" w:line="312" w:lineRule="auto"/>
      </w:pPr>
      <w:r>
        <w:rPr>
          <w:rFonts w:ascii="宋体" w:hAnsi="宋体" w:eastAsia="宋体" w:cs="宋体"/>
          <w:color w:val="000"/>
          <w:sz w:val="28"/>
          <w:szCs w:val="28"/>
        </w:rPr>
        <w:t xml:space="preserve">　　19.打造碧道典范。围绕生活、生趣、生境、生机四个主题，打通新洲河慢行系统，打开周边城市空间，增加亲水乐水的休闲空间，增加生态科普的主题设施，高标准打造新洲红树碧道典范，让市民重新感受新洲河的活力，建设人与自然和谐共生的水生态环境，预计年底前完成示范段建设。</w:t>
      </w:r>
    </w:p>
    <w:p>
      <w:pPr>
        <w:ind w:left="0" w:right="0" w:firstLine="560"/>
        <w:spacing w:before="450" w:after="450" w:line="312" w:lineRule="auto"/>
      </w:pPr>
      <w:r>
        <w:rPr>
          <w:rFonts w:ascii="宋体" w:hAnsi="宋体" w:eastAsia="宋体" w:cs="宋体"/>
          <w:color w:val="000"/>
          <w:sz w:val="28"/>
          <w:szCs w:val="28"/>
        </w:rPr>
        <w:t xml:space="preserve">&gt;　　二、面临的问题和挑战</w:t>
      </w:r>
    </w:p>
    <w:p>
      <w:pPr>
        <w:ind w:left="0" w:right="0" w:firstLine="560"/>
        <w:spacing w:before="450" w:after="450" w:line="312" w:lineRule="auto"/>
      </w:pPr>
      <w:r>
        <w:rPr>
          <w:rFonts w:ascii="宋体" w:hAnsi="宋体" w:eastAsia="宋体" w:cs="宋体"/>
          <w:color w:val="000"/>
          <w:sz w:val="28"/>
          <w:szCs w:val="28"/>
        </w:rPr>
        <w:t xml:space="preserve">　　福田区是三十年的建成区，管、涵、闸、泵等设施建设时间早、标准低、老化多，易引发地面塌陷、河道污染、暗涵化河流雨季水质不稳定等问题；随着城市的发展和用水量的不断增加，部分管网管径偏小、负荷较大的问题愈发突出，但城区建筑多，人口密度大，市政管网更新改造施工作业难度大、影响广。</w:t>
      </w:r>
    </w:p>
    <w:p>
      <w:pPr>
        <w:ind w:left="0" w:right="0" w:firstLine="560"/>
        <w:spacing w:before="450" w:after="450" w:line="312" w:lineRule="auto"/>
      </w:pPr>
      <w:r>
        <w:rPr>
          <w:rFonts w:ascii="宋体" w:hAnsi="宋体" w:eastAsia="宋体" w:cs="宋体"/>
          <w:color w:val="000"/>
          <w:sz w:val="28"/>
          <w:szCs w:val="28"/>
        </w:rPr>
        <w:t xml:space="preserve">&gt;　　三、202_年工作计划</w:t>
      </w:r>
    </w:p>
    <w:p>
      <w:pPr>
        <w:ind w:left="0" w:right="0" w:firstLine="560"/>
        <w:spacing w:before="450" w:after="450" w:line="312" w:lineRule="auto"/>
      </w:pPr>
      <w:r>
        <w:rPr>
          <w:rFonts w:ascii="宋体" w:hAnsi="宋体" w:eastAsia="宋体" w:cs="宋体"/>
          <w:color w:val="000"/>
          <w:sz w:val="28"/>
          <w:szCs w:val="28"/>
        </w:rPr>
        <w:t xml:space="preserve">　　（一）加快推进优质饮用水入户第二阶段工程、居民小区二次供水设施提标改造工程，完善供水基础设施“最后一公里”，提升供水水质，202_年底基本实现辖区优质饮用水全覆盖。</w:t>
      </w:r>
    </w:p>
    <w:p>
      <w:pPr>
        <w:ind w:left="0" w:right="0" w:firstLine="560"/>
        <w:spacing w:before="450" w:after="450" w:line="312" w:lineRule="auto"/>
      </w:pPr>
      <w:r>
        <w:rPr>
          <w:rFonts w:ascii="宋体" w:hAnsi="宋体" w:eastAsia="宋体" w:cs="宋体"/>
          <w:color w:val="000"/>
          <w:sz w:val="28"/>
          <w:szCs w:val="28"/>
        </w:rPr>
        <w:t xml:space="preserve">　　（二）加快推进“排水管理进小区”工作，确保202_年1月底前完成检测、测绘、清疏工作，并建立GIS系统；202_年6月底前完成修复工作。</w:t>
      </w:r>
    </w:p>
    <w:p>
      <w:pPr>
        <w:ind w:left="0" w:right="0" w:firstLine="560"/>
        <w:spacing w:before="450" w:after="450" w:line="312" w:lineRule="auto"/>
      </w:pPr>
      <w:r>
        <w:rPr>
          <w:rFonts w:ascii="宋体" w:hAnsi="宋体" w:eastAsia="宋体" w:cs="宋体"/>
          <w:color w:val="000"/>
          <w:sz w:val="28"/>
          <w:szCs w:val="28"/>
        </w:rPr>
        <w:t xml:space="preserve">　　（三）加快推进“污水零直排”创建工作，确保202_年实现全区污水零直排。</w:t>
      </w:r>
    </w:p>
    <w:p>
      <w:pPr>
        <w:ind w:left="0" w:right="0" w:firstLine="560"/>
        <w:spacing w:before="450" w:after="450" w:line="312" w:lineRule="auto"/>
      </w:pPr>
      <w:r>
        <w:rPr>
          <w:rFonts w:ascii="宋体" w:hAnsi="宋体" w:eastAsia="宋体" w:cs="宋体"/>
          <w:color w:val="000"/>
          <w:sz w:val="28"/>
          <w:szCs w:val="28"/>
        </w:rPr>
        <w:t xml:space="preserve">　　（四）加快推进碧道建设工作，确保202_年前完成25公里碧道建设，实现“碧水临街、碧水绕楼、碧水伴城”。</w:t>
      </w:r>
    </w:p>
    <w:p>
      <w:pPr>
        <w:ind w:left="0" w:right="0" w:firstLine="560"/>
        <w:spacing w:before="450" w:after="450" w:line="312" w:lineRule="auto"/>
      </w:pPr>
      <w:r>
        <w:rPr>
          <w:rFonts w:ascii="宋体" w:hAnsi="宋体" w:eastAsia="宋体" w:cs="宋体"/>
          <w:color w:val="000"/>
          <w:sz w:val="28"/>
          <w:szCs w:val="28"/>
        </w:rPr>
        <w:t xml:space="preserve">　　（五）加快推进河湖管理工作，完善“总河长述职”“护河日”“河道长效保洁”等工作机制，建立健全河湖水库保护长效机制，持续推进水环境质量提升。</w:t>
      </w:r>
    </w:p>
    <w:p>
      <w:pPr>
        <w:ind w:left="0" w:right="0" w:firstLine="560"/>
        <w:spacing w:before="450" w:after="450" w:line="312" w:lineRule="auto"/>
      </w:pPr>
      <w:r>
        <w:rPr>
          <w:rFonts w:ascii="宋体" w:hAnsi="宋体" w:eastAsia="宋体" w:cs="宋体"/>
          <w:color w:val="000"/>
          <w:sz w:val="28"/>
          <w:szCs w:val="28"/>
        </w:rPr>
        <w:t xml:space="preserve">　　（六）加快推进河流勘定及界桩安装，稳妥做好市管河道下放移交工作。</w:t>
      </w:r>
    </w:p>
    <w:p>
      <w:pPr>
        <w:ind w:left="0" w:right="0" w:firstLine="560"/>
        <w:spacing w:before="450" w:after="450" w:line="312" w:lineRule="auto"/>
      </w:pPr>
      <w:r>
        <w:rPr>
          <w:rFonts w:ascii="宋体" w:hAnsi="宋体" w:eastAsia="宋体" w:cs="宋体"/>
          <w:color w:val="000"/>
          <w:sz w:val="28"/>
          <w:szCs w:val="28"/>
        </w:rPr>
        <w:t xml:space="preserve">　　（七）加快推进海绵城市示范研究基地建设，统筹推进全区海绵城市建设。</w:t>
      </w:r>
    </w:p>
    <w:p>
      <w:pPr>
        <w:ind w:left="0" w:right="0" w:firstLine="560"/>
        <w:spacing w:before="450" w:after="450" w:line="312" w:lineRule="auto"/>
      </w:pPr>
      <w:r>
        <w:rPr>
          <w:rFonts w:ascii="宋体" w:hAnsi="宋体" w:eastAsia="宋体" w:cs="宋体"/>
          <w:color w:val="000"/>
          <w:sz w:val="28"/>
          <w:szCs w:val="28"/>
        </w:rPr>
        <w:t xml:space="preserve">　　（八）加快推进福田河笔架山调蓄池升级改造工程，率先探索初小雨面源污染治理方案。</w:t>
      </w:r>
    </w:p>
    <w:p>
      <w:pPr>
        <w:ind w:left="0" w:right="0" w:firstLine="560"/>
        <w:spacing w:before="450" w:after="450" w:line="312" w:lineRule="auto"/>
      </w:pPr>
      <w:r>
        <w:rPr>
          <w:rFonts w:ascii="宋体" w:hAnsi="宋体" w:eastAsia="宋体" w:cs="宋体"/>
          <w:color w:val="000"/>
          <w:sz w:val="28"/>
          <w:szCs w:val="28"/>
        </w:rPr>
        <w:t xml:space="preserve">　　（九）加快推进安全文明施工提升年行动，提升辖区水务工程质量安全监管水平。</w:t>
      </w:r>
    </w:p>
    <w:p>
      <w:pPr>
        <w:ind w:left="0" w:right="0" w:firstLine="560"/>
        <w:spacing w:before="450" w:after="450" w:line="312" w:lineRule="auto"/>
      </w:pPr>
      <w:r>
        <w:rPr>
          <w:rFonts w:ascii="宋体" w:hAnsi="宋体" w:eastAsia="宋体" w:cs="宋体"/>
          <w:color w:val="000"/>
          <w:sz w:val="28"/>
          <w:szCs w:val="28"/>
        </w:rPr>
        <w:t xml:space="preserve">　　（十）加快推进辖区排水管网隐患排查，有效减少水务类地面坍塌事件的发生。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2025-07-08T23:07:06+08:00</dcterms:created>
  <dcterms:modified xsi:type="dcterms:W3CDTF">2025-07-08T23:07:06+08:00</dcterms:modified>
</cp:coreProperties>
</file>

<file path=docProps/custom.xml><?xml version="1.0" encoding="utf-8"?>
<Properties xmlns="http://schemas.openxmlformats.org/officeDocument/2006/custom-properties" xmlns:vt="http://schemas.openxmlformats.org/officeDocument/2006/docPropsVTypes"/>
</file>