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监狱疫情常态化防控工作总结</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　　 监狱疫情常态化防控工作总结　　20##年的新...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_TAG_h2]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20##年的新冠肺炎疫情防疫战之初，**支部在监狱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&gt;　　一、严明纪律担当。</w:t>
      </w:r>
    </w:p>
    <w:p>
      <w:pPr>
        <w:ind w:left="0" w:right="0" w:firstLine="560"/>
        <w:spacing w:before="450" w:after="450" w:line="312" w:lineRule="auto"/>
      </w:pPr>
      <w:r>
        <w:rPr>
          <w:rFonts w:ascii="宋体" w:hAnsi="宋体" w:eastAsia="宋体" w:cs="宋体"/>
          <w:color w:val="000"/>
          <w:sz w:val="28"/>
          <w:szCs w:val="28"/>
        </w:rPr>
        <w:t xml:space="preserve">　　疫情就是命令，防控就是责任，责任终于泰山。**支部坚持守土有责、守土尽责的工作思想，加强支部领导，严明纪律要求，落实支部主体责任，要求监区全体干警严格执行监狱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&gt;　　二、先锋模范战一线。</w:t>
      </w:r>
    </w:p>
    <w:p>
      <w:pPr>
        <w:ind w:left="0" w:right="0" w:firstLine="560"/>
        <w:spacing w:before="450" w:after="450" w:line="312" w:lineRule="auto"/>
      </w:pPr>
      <w:r>
        <w:rPr>
          <w:rFonts w:ascii="宋体" w:hAnsi="宋体" w:eastAsia="宋体" w:cs="宋体"/>
          <w:color w:val="000"/>
          <w:sz w:val="28"/>
          <w:szCs w:val="28"/>
        </w:rPr>
        <w:t xml:space="preserve">　　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监狱疫情防控指挥部的安排下。去接新犯，无怨无悔。陈俊东同志利用在家备勤的时间，加班加点完成了第二批次罪犯减刑案卷的呈报工作。任杨同志听从监狱防疫指挥部的安排，参与监狱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　&gt;　三、扎实推进监区罪犯改造工作。</w:t>
      </w:r>
    </w:p>
    <w:p>
      <w:pPr>
        <w:ind w:left="0" w:right="0" w:firstLine="560"/>
        <w:spacing w:before="450" w:after="450" w:line="312" w:lineRule="auto"/>
      </w:pPr>
      <w:r>
        <w:rPr>
          <w:rFonts w:ascii="宋体" w:hAnsi="宋体" w:eastAsia="宋体" w:cs="宋体"/>
          <w:color w:val="000"/>
          <w:sz w:val="28"/>
          <w:szCs w:val="28"/>
        </w:rPr>
        <w:t xml:space="preserve">　　按照监狱疫情防控指挥部的要求，监内执勤民警严格落实罪犯日常体温测量和罪犯监舍、生产车间的消毒工作，对发热罪犯一律带至监内医院并上报监狱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　　劳动改造上，在监狱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　&gt;　四、业务工作不断片。</w:t>
      </w:r>
    </w:p>
    <w:p>
      <w:pPr>
        <w:ind w:left="0" w:right="0" w:firstLine="560"/>
        <w:spacing w:before="450" w:after="450" w:line="312" w:lineRule="auto"/>
      </w:pPr>
      <w:r>
        <w:rPr>
          <w:rFonts w:ascii="宋体" w:hAnsi="宋体" w:eastAsia="宋体" w:cs="宋体"/>
          <w:color w:val="000"/>
          <w:sz w:val="28"/>
          <w:szCs w:val="28"/>
        </w:rPr>
        <w:t xml:space="preserve">　　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　　五、党建、队建工作。</w:t>
      </w:r>
    </w:p>
    <w:p>
      <w:pPr>
        <w:ind w:left="0" w:right="0" w:firstLine="560"/>
        <w:spacing w:before="450" w:after="450" w:line="312" w:lineRule="auto"/>
      </w:pPr>
      <w:r>
        <w:rPr>
          <w:rFonts w:ascii="宋体" w:hAnsi="宋体" w:eastAsia="宋体" w:cs="宋体"/>
          <w:color w:val="000"/>
          <w:sz w:val="28"/>
          <w:szCs w:val="28"/>
        </w:rPr>
        <w:t xml:space="preserve">　　监区支部按照狱机关党委的要求，完成了支部每月的“三会一课”，及时缴纳党费，同时全体民警都能积极通过网络、书籍和会议学习新的政治理论、新思想，有效的提升的民警政治理论水平和政治觉悟。</w:t>
      </w:r>
    </w:p>
    <w:p>
      <w:pPr>
        <w:ind w:left="0" w:right="0" w:firstLine="560"/>
        <w:spacing w:before="450" w:after="450" w:line="312" w:lineRule="auto"/>
      </w:pPr>
      <w:r>
        <w:rPr>
          <w:rFonts w:ascii="宋体" w:hAnsi="宋体" w:eastAsia="宋体" w:cs="宋体"/>
          <w:color w:val="000"/>
          <w:sz w:val="28"/>
          <w:szCs w:val="28"/>
        </w:rPr>
        <w:t xml:space="preserve">　　通过这次疫情，**民警进一步增强了“四个意识”、坚定了“四个自信”、做到了“两个维护”，切实把思想和行动统一到习近平总书记重要指示精神和监狱党委关于疫情防控的决策部署上来，充分发挥了党组织战斗堡垒作用，汇聚起疫情防控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202_年5月4日</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