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公安队伍教育整顿总结提升环节工作报告三篇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公安队伍教育整顿总结提升环节工作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公安队伍教育整顿总结提升环节工作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公安队伍教育整顿总结提升环节工作报告一篇</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公安队伍教育整顿总结提升环节工作报告二篇</w:t>
      </w:r>
    </w:p>
    <w:p>
      <w:pPr>
        <w:ind w:left="0" w:right="0" w:firstLine="560"/>
        <w:spacing w:before="450" w:after="450" w:line="312" w:lineRule="auto"/>
      </w:pPr>
      <w:r>
        <w:rPr>
          <w:rFonts w:ascii="宋体" w:hAnsi="宋体" w:eastAsia="宋体" w:cs="宋体"/>
          <w:color w:val="000"/>
          <w:sz w:val="28"/>
          <w:szCs w:val="28"/>
        </w:rPr>
        <w:t xml:space="preserve">　　通过公安队伍教育整顿学习教育环节，我个人对公安队伍教育整顿有了更为深刻的理解，对自身存在的问题也有了进一步的认识: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&gt;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我们不仅要学法律、公安业务知识，更要运用习近平新时代中国特色社会主义思想武装头脑，努力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&gt;　　三、规范生活纪律，维护公安机关在人民群众心目中的形象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我们每个公安民警都要认识到，自己的权力是人民给的，只能用来为人民服务，决不能用来谋取私利。要自觉抵制和克服拜金主义、享乐主义、极端主义的腐蚀影响，自觉地做到艰苦奋斗、清正廉洁。</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公安队伍教育整顿总结提升环节工作报告三篇</w:t>
      </w:r>
    </w:p>
    <w:p>
      <w:pPr>
        <w:ind w:left="0" w:right="0" w:firstLine="560"/>
        <w:spacing w:before="450" w:after="450" w:line="312" w:lineRule="auto"/>
      </w:pPr>
      <w:r>
        <w:rPr>
          <w:rFonts w:ascii="宋体" w:hAnsi="宋体" w:eastAsia="宋体" w:cs="宋体"/>
          <w:color w:val="000"/>
          <w:sz w:val="28"/>
          <w:szCs w:val="28"/>
        </w:rPr>
        <w:t xml:space="preserve">　　通过参加全警政治轮训，我个人对公安队伍教育整顿有了更为深刻的理解：</w:t>
      </w:r>
    </w:p>
    <w:p>
      <w:pPr>
        <w:ind w:left="0" w:right="0" w:firstLine="560"/>
        <w:spacing w:before="450" w:after="450" w:line="312" w:lineRule="auto"/>
      </w:pPr>
      <w:r>
        <w:rPr>
          <w:rFonts w:ascii="宋体" w:hAnsi="宋体" w:eastAsia="宋体" w:cs="宋体"/>
          <w:color w:val="000"/>
          <w:sz w:val="28"/>
          <w:szCs w:val="28"/>
        </w:rPr>
        <w:t xml:space="preserve">　　1、要加强政治理论学习，积极改进工作作风，不断提高自身的政治素质。坚持学习贯彻习近平新时代中国特色社会主义思想，努力提高自己的政治理论修养，坚定自己的政治信念。进一步增强纪律观念，增强纪律意识，自觉地加强党性煅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　　2、要强化有为工作作风，不断进取，踏踏实实地做好每一项工作。强化进取意识，大力发扬奋发有为的工作作风，确保真抓实干。始终保持奋发有为、昂扬向上的精神状态，充分发挥自身主观能动性，以饱满的工作激情，把心思凝聚到工作事业上，把功夫下到实际工作中，同时要不忘初心、牢记使命，在自己的岗位上发光发热，释放出自己的能量，增强责任感和紧迫感，用的努力去争取的成绩。</w:t>
      </w:r>
    </w:p>
    <w:p>
      <w:pPr>
        <w:ind w:left="0" w:right="0" w:firstLine="560"/>
        <w:spacing w:before="450" w:after="450" w:line="312" w:lineRule="auto"/>
      </w:pPr>
      <w:r>
        <w:rPr>
          <w:rFonts w:ascii="宋体" w:hAnsi="宋体" w:eastAsia="宋体" w:cs="宋体"/>
          <w:color w:val="000"/>
          <w:sz w:val="28"/>
          <w:szCs w:val="28"/>
        </w:rPr>
        <w:t xml:space="preserve">　　3、作为一名特巡警，要时刻保持清醒的头脑，提高警惕，防止各种不正之风乘虚而入，必须以正面典型教育自己，以反面教材时刻警醒自己，带头模范遵守支队各项规章制度，不断提高政治素质，打牢拒腐防变的思想道德防线，保持清廉本色。在各种诱惑面前保持清醒的头脑，净化自己的灵魂，升华自己的思想，牢固树立知敬畏、存戒惧、守底线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