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平安关爱吸毒行动工作总结</w:t>
      </w:r>
      <w:bookmarkEnd w:id="1"/>
    </w:p>
    <w:p>
      <w:pPr>
        <w:jc w:val="center"/>
        <w:spacing w:before="0" w:after="450"/>
      </w:pPr>
      <w:r>
        <w:rPr>
          <w:rFonts w:ascii="Arial" w:hAnsi="Arial" w:eastAsia="Arial" w:cs="Arial"/>
          <w:color w:val="999999"/>
          <w:sz w:val="20"/>
          <w:szCs w:val="20"/>
        </w:rPr>
        <w:t xml:space="preserve">来源：网络  作者：沉香触手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吸毒即“吸食毒品”。这种使用与医疗目的无关，是一种违法行为。毒品种类有鸦片、海洛因、可卡因、大麻，冰毒等。持续吸毒能使人上瘾，严重影响人体健康。中国和世界上许多国家都已立法形式严禁这一行为。今天为大家精心准备了平安关爱吸毒行动工作总结，希望...</w:t>
      </w:r>
    </w:p>
    <w:p>
      <w:pPr>
        <w:ind w:left="0" w:right="0" w:firstLine="560"/>
        <w:spacing w:before="450" w:after="450" w:line="312" w:lineRule="auto"/>
      </w:pPr>
      <w:r>
        <w:rPr>
          <w:rFonts w:ascii="宋体" w:hAnsi="宋体" w:eastAsia="宋体" w:cs="宋体"/>
          <w:color w:val="000"/>
          <w:sz w:val="28"/>
          <w:szCs w:val="28"/>
        </w:rPr>
        <w:t xml:space="preserve">吸毒即“吸食毒品”。这种使用与医疗目的无关，是一种违法行为。毒品种类有鸦片、海洛因、可卡因、大麻，冰毒等。持续吸毒能使人上瘾，严重影响人体健康。中国和世界上许多国家都已立法形式严禁这一行为。今天为大家精心准备了平安关爱吸毒行动工作总结，希望对大家有所帮助![_TAG_h2]　　平安关爱吸毒行动工作总结</w:t>
      </w:r>
    </w:p>
    <w:p>
      <w:pPr>
        <w:ind w:left="0" w:right="0" w:firstLine="560"/>
        <w:spacing w:before="450" w:after="450" w:line="312" w:lineRule="auto"/>
      </w:pPr>
      <w:r>
        <w:rPr>
          <w:rFonts w:ascii="宋体" w:hAnsi="宋体" w:eastAsia="宋体" w:cs="宋体"/>
          <w:color w:val="000"/>
          <w:sz w:val="28"/>
          <w:szCs w:val="28"/>
        </w:rPr>
        <w:t xml:space="preserve">　　为贯彻落实国家、省、市禁毒委工作部署，进一步加强吸毒人员排查登记和管控工作，莞城街道高度重视，以公安分局缉毒中队为中坚力量，联合各社区、派出所的力量，通过加强组织领导，制定行动方案，周密安排部署，积极开展吸毒人员排查登记和管控专项行动，并取得了一定的工作成效。开展工作以来，我街道对159名吸毒人员进行重新登记造册，无新滋生吸毒人员，无存在重大吸毒信息，辖区社会治安状况保持良好。现将开展工作情况总结如下：</w:t>
      </w:r>
    </w:p>
    <w:p>
      <w:pPr>
        <w:ind w:left="0" w:right="0" w:firstLine="560"/>
        <w:spacing w:before="450" w:after="450" w:line="312" w:lineRule="auto"/>
      </w:pPr>
      <w:r>
        <w:rPr>
          <w:rFonts w:ascii="宋体" w:hAnsi="宋体" w:eastAsia="宋体" w:cs="宋体"/>
          <w:color w:val="000"/>
          <w:sz w:val="28"/>
          <w:szCs w:val="28"/>
        </w:rPr>
        <w:t xml:space="preserve">　　&gt;一、党政重视，加强组织领导。</w:t>
      </w:r>
    </w:p>
    <w:p>
      <w:pPr>
        <w:ind w:left="0" w:right="0" w:firstLine="560"/>
        <w:spacing w:before="450" w:after="450" w:line="312" w:lineRule="auto"/>
      </w:pPr>
      <w:r>
        <w:rPr>
          <w:rFonts w:ascii="宋体" w:hAnsi="宋体" w:eastAsia="宋体" w:cs="宋体"/>
          <w:color w:val="000"/>
          <w:sz w:val="28"/>
          <w:szCs w:val="28"/>
        </w:rPr>
        <w:t xml:space="preserve">　　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宋体" w:hAnsi="宋体" w:eastAsia="宋体" w:cs="宋体"/>
          <w:color w:val="000"/>
          <w:sz w:val="28"/>
          <w:szCs w:val="28"/>
        </w:rPr>
        <w:t xml:space="preserve">　&gt;　二、结合实际，制定行动方案。</w:t>
      </w:r>
    </w:p>
    <w:p>
      <w:pPr>
        <w:ind w:left="0" w:right="0" w:firstLine="560"/>
        <w:spacing w:before="450" w:after="450" w:line="312" w:lineRule="auto"/>
      </w:pPr>
      <w:r>
        <w:rPr>
          <w:rFonts w:ascii="宋体" w:hAnsi="宋体" w:eastAsia="宋体" w:cs="宋体"/>
          <w:color w:val="000"/>
          <w:sz w:val="28"/>
          <w:szCs w:val="28"/>
        </w:rPr>
        <w:t xml:space="preserve">　　为确保工作顺利开展，我街道结合莞城实际及当前禁毒工作形势，参照市工作实施方案，制定了《莞城街道2024年集中开展吸毒人员排查登记和管控专项行动工作方案》，明确了任务目标、行动步骤及工作要求。同时，制定了《莞城街道本地户籍吸毒人员登记表》、《莞城街道非本地户籍吸毒人员登记表》连同方案下发到相关单位。特别落实公安分局(派出所)发挥主导和主力作用，认真做好吸毒人员信息录入工作，集中开展强有力的收戒行动。</w:t>
      </w:r>
    </w:p>
    <w:p>
      <w:pPr>
        <w:ind w:left="0" w:right="0" w:firstLine="560"/>
        <w:spacing w:before="450" w:after="450" w:line="312" w:lineRule="auto"/>
      </w:pPr>
      <w:r>
        <w:rPr>
          <w:rFonts w:ascii="宋体" w:hAnsi="宋体" w:eastAsia="宋体" w:cs="宋体"/>
          <w:color w:val="000"/>
          <w:sz w:val="28"/>
          <w:szCs w:val="28"/>
        </w:rPr>
        <w:t xml:space="preserve">　　&gt;三、深入排查，确保工作落实。</w:t>
      </w:r>
    </w:p>
    <w:p>
      <w:pPr>
        <w:ind w:left="0" w:right="0" w:firstLine="560"/>
        <w:spacing w:before="450" w:after="450" w:line="312" w:lineRule="auto"/>
      </w:pPr>
      <w:r>
        <w:rPr>
          <w:rFonts w:ascii="宋体" w:hAnsi="宋体" w:eastAsia="宋体" w:cs="宋体"/>
          <w:color w:val="000"/>
          <w:sz w:val="28"/>
          <w:szCs w:val="28"/>
        </w:rPr>
        <w:t xml:space="preserve">　　按照方案要求，以公安部门为主，明确重点，集中时间和力量，认真做好吸毒人员排查登记和管控专项行动。一是精心组织，落实责任。9月23日，公安分局召开了社区民-警和治保主任工作会议，布置排查和管控工作，结合辖区流动人口多、出租屋多等实际情况制定切实可行的工作方案。同时，成立工作协调小组，将任务落实到人、责任安排到人。二是深入排查，认真登记。进一步全面清理核查登记在册的吸毒人员，并认真核对清理吸毒人员网上信息，对吸毒人员切实做到底数清、情况明、信息准。在行动中，共对159名吸毒人员进行了重新登记造册。三是密切配合，共同管控。依托吸毒人员动态管控机制，与派出所、社区民-警、治保主任紧密配合、相互协作，加强了对社会面吸毒人员的管控力度。由于管控措施得力，目前我辖区无存在重大吸毒信息，无新滋生吸毒人员，辖区社会治安状况保持良好。四是借助社工，实施帮教。发挥驻莞城禁毒社工的作用，大力开展社区戒毒(康复)帮教工作。目前，辖区内24名戒毒人员建立了档案，其中15名签订了《社区戒毒协议》，社区戒毒(康复)体系逐步建立，实现了各项禁毒工作与禁毒社工帮教的`无缝衔接。</w:t>
      </w:r>
    </w:p>
    <w:p>
      <w:pPr>
        <w:ind w:left="0" w:right="0" w:firstLine="560"/>
        <w:spacing w:before="450" w:after="450" w:line="312" w:lineRule="auto"/>
      </w:pPr>
      <w:r>
        <w:rPr>
          <w:rFonts w:ascii="宋体" w:hAnsi="宋体" w:eastAsia="宋体" w:cs="宋体"/>
          <w:color w:val="000"/>
          <w:sz w:val="28"/>
          <w:szCs w:val="28"/>
        </w:rPr>
        <w:t xml:space="preserve">　　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　　平安关爱吸毒行动工作总结</w:t>
      </w:r>
    </w:p>
    <w:p>
      <w:pPr>
        <w:ind w:left="0" w:right="0" w:firstLine="560"/>
        <w:spacing w:before="450" w:after="450" w:line="312" w:lineRule="auto"/>
      </w:pPr>
      <w:r>
        <w:rPr>
          <w:rFonts w:ascii="宋体" w:hAnsi="宋体" w:eastAsia="宋体" w:cs="宋体"/>
          <w:color w:val="000"/>
          <w:sz w:val="28"/>
          <w:szCs w:val="28"/>
        </w:rPr>
        <w:t xml:space="preserve">　　人的生命是宝贵的自从我们听了禁毒的讲座以后，我才知道毒品的危害。许多因为无知、好奇、冲动、叛逆、天真、自负……被死神缠绕着，最终倒在死神面前，这究竟是为什么?难道，他们被毒品吸引了吗?</w:t>
      </w:r>
    </w:p>
    <w:p>
      <w:pPr>
        <w:ind w:left="0" w:right="0" w:firstLine="560"/>
        <w:spacing w:before="450" w:after="450" w:line="312" w:lineRule="auto"/>
      </w:pPr>
      <w:r>
        <w:rPr>
          <w:rFonts w:ascii="宋体" w:hAnsi="宋体" w:eastAsia="宋体" w:cs="宋体"/>
          <w:color w:val="000"/>
          <w:sz w:val="28"/>
          <w:szCs w:val="28"/>
        </w:rPr>
        <w:t xml:space="preserve">　　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至今，我国青少年吸毒的人数在吸毒总人数中比例达85.1%。85.1%，一个令人惊讶的数字，已经家喻户晓了。使人有着双重依赖，唯有八个字应该紧记：珍爱生命，拒绝毒品。</w:t>
      </w:r>
    </w:p>
    <w:p>
      <w:pPr>
        <w:ind w:left="0" w:right="0" w:firstLine="560"/>
        <w:spacing w:before="450" w:after="450" w:line="312" w:lineRule="auto"/>
      </w:pPr>
      <w:r>
        <w:rPr>
          <w:rFonts w:ascii="宋体" w:hAnsi="宋体" w:eastAsia="宋体" w:cs="宋体"/>
          <w:color w:val="000"/>
          <w:sz w:val="28"/>
          <w:szCs w:val="28"/>
        </w:rPr>
        <w:t xml:space="preserve">　　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　　一个为了吸毒，把家里的经济财产全部好光的人，还有人帮他吗?一个为了吸毒的钱，到处贩卖毒品的人，还有人帮他吗?没有，无能为力。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黑体" w:hAnsi="黑体" w:eastAsia="黑体" w:cs="黑体"/>
          <w:color w:val="000000"/>
          <w:sz w:val="36"/>
          <w:szCs w:val="36"/>
          <w:b w:val="1"/>
          <w:bCs w:val="1"/>
        </w:rPr>
        <w:t xml:space="preserve">　　平安关爱吸毒行动工作总结</w:t>
      </w:r>
    </w:p>
    <w:p>
      <w:pPr>
        <w:ind w:left="0" w:right="0" w:firstLine="560"/>
        <w:spacing w:before="450" w:after="450" w:line="312" w:lineRule="auto"/>
      </w:pPr>
      <w:r>
        <w:rPr>
          <w:rFonts w:ascii="宋体" w:hAnsi="宋体" w:eastAsia="宋体" w:cs="宋体"/>
          <w:color w:val="000"/>
          <w:sz w:val="28"/>
          <w:szCs w:val="28"/>
        </w:rPr>
        <w:t xml:space="preserve">　　毒品的危害，不仅关乎个人的健康和生命，而且关乎家庭的幸福和存亡，以及社会的安全和发展。在现实当中，青少年吸毒已经成为一个触目惊心的严重的问题。因此在学校的教育工作当中禁毒工作是教育工作的一项重要内容。学校把禁烟、禁毒工作列入重要的议事日程，做到长计划短安排，想方设法把禁毒教育的内容渗透到思想思想品德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　　一、认真下抓好思想思想品德课，从思想品德课中渗透禁毒教育内容。思想品德课是学生教育工作的主阵地，学校根据教育工作的要求，结合学校的实际，在高年级的思想品德课中，安排一定课时量，给学生进行禁毒教育，让学生充分认识毒品的危害，了解预防毒品，拒绝毒品的基本知识，确定“珍惜生命，拒绝毒品”的意识。</w:t>
      </w:r>
    </w:p>
    <w:p>
      <w:pPr>
        <w:ind w:left="0" w:right="0" w:firstLine="560"/>
        <w:spacing w:before="450" w:after="450" w:line="312" w:lineRule="auto"/>
      </w:pPr>
      <w:r>
        <w:rPr>
          <w:rFonts w:ascii="宋体" w:hAnsi="宋体" w:eastAsia="宋体" w:cs="宋体"/>
          <w:color w:val="000"/>
          <w:sz w:val="28"/>
          <w:szCs w:val="28"/>
        </w:rPr>
        <w:t xml:space="preserve">　　二、学校在各班开展“无烟学校”主题班会活动，使学生明确吸烟的危害性，加强了对学生的思想教育。</w:t>
      </w:r>
    </w:p>
    <w:p>
      <w:pPr>
        <w:ind w:left="0" w:right="0" w:firstLine="560"/>
        <w:spacing w:before="450" w:after="450" w:line="312" w:lineRule="auto"/>
      </w:pPr>
      <w:r>
        <w:rPr>
          <w:rFonts w:ascii="宋体" w:hAnsi="宋体" w:eastAsia="宋体" w:cs="宋体"/>
          <w:color w:val="000"/>
          <w:sz w:val="28"/>
          <w:szCs w:val="28"/>
        </w:rPr>
        <w:t xml:space="preserve">　　三、对差生进行“分层教育”，提高禁烟，禁毒教育效果。学校如大力度抓好后退生的工作，每月一次对高年级的“双差生”“问题学生”学生进行分层教育，其中重要抓好禁烟教育。</w:t>
      </w:r>
    </w:p>
    <w:p>
      <w:pPr>
        <w:ind w:left="0" w:right="0" w:firstLine="560"/>
        <w:spacing w:before="450" w:after="450" w:line="312" w:lineRule="auto"/>
      </w:pPr>
      <w:r>
        <w:rPr>
          <w:rFonts w:ascii="宋体" w:hAnsi="宋体" w:eastAsia="宋体" w:cs="宋体"/>
          <w:color w:val="000"/>
          <w:sz w:val="28"/>
          <w:szCs w:val="28"/>
        </w:rPr>
        <w:t xml:space="preserve">　　四、营造一种禁烟、禁毒的教育氛围。为了营造一种禁烟、禁毒的教育氛围，反禁烟、禁毒教育营突得更好，充分利用各班的黑板报，学校的文化宣传橱窗，学校少先队利用学校广播，校报宣传吸烟、吸毒的危害性，使学生对毒品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　　五、制定有效的措施，禁止学生吸烟。为了加强对学生的管理，学校制定了一套特别的禁烟措施：①教师在校不能在学生面前吸烟。②教师在校不能在公共场所吸烟(如办公室、课室、学生在场的活动场所)。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2025-08-08T05:31:15+08:00</dcterms:created>
  <dcterms:modified xsi:type="dcterms:W3CDTF">2025-08-08T05:31:15+08:00</dcterms:modified>
</cp:coreProperties>
</file>

<file path=docProps/custom.xml><?xml version="1.0" encoding="utf-8"?>
<Properties xmlns="http://schemas.openxmlformats.org/officeDocument/2006/custom-properties" xmlns:vt="http://schemas.openxmlformats.org/officeDocument/2006/docPropsVTypes"/>
</file>