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园林绿地工作总结报告(热门17篇)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园林绿地工作总结报告1（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w:t>
      </w:r>
    </w:p>
    <w:p>
      <w:pPr>
        <w:ind w:left="0" w:right="0" w:firstLine="560"/>
        <w:spacing w:before="450" w:after="450" w:line="312" w:lineRule="auto"/>
      </w:pPr>
      <w:r>
        <w:rPr>
          <w:rFonts w:ascii="宋体" w:hAnsi="宋体" w:eastAsia="宋体" w:cs="宋体"/>
          <w:color w:val="000"/>
          <w:sz w:val="28"/>
          <w:szCs w:val="28"/>
        </w:rPr>
        <w:t xml:space="preserve">（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精品工程，在园林绿化色彩、造型、艺术等方面做文章、下工夫，力求到花草树木的实用功能和美花功能的有机统一。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干部群众迅速行动起来，尽快掀起城镇园林绿化高潮。电视台新闻媒体要发挥舆论导向和监督作用，加大城镇绿化宣传力度，跟踪报道园林绿化重点工程建设，及时宣传园林绿化建设过程中的好经验、好做法，全方位、多层次地宣传城镇园林绿化活动，形成良好的舆论氛围。</w:t>
      </w:r>
    </w:p>
    <w:p>
      <w:pPr>
        <w:ind w:left="0" w:right="0" w:firstLine="560"/>
        <w:spacing w:before="450" w:after="450" w:line="312" w:lineRule="auto"/>
      </w:pPr>
      <w:r>
        <w:rPr>
          <w:rFonts w:ascii="宋体" w:hAnsi="宋体" w:eastAsia="宋体" w:cs="宋体"/>
          <w:color w:val="000"/>
          <w:sz w:val="28"/>
          <w:szCs w:val="28"/>
        </w:rPr>
        <w:t xml:space="preserve">（四）加强领导，严格考核。各有关部门和单位要把绿化工作列入重要的议事日程，实行“一把手”工程，负责同志要深入一线具体抓，及时解决绿化工作中出现的问题，确保按时、保质、保量完成本单位所承担的绿化建设任务。县城镇园林绿化领导小组要加大督导检查力度，对各单位绿化任务完成情况进行定期监督、检查和验收。对保质、保量、按时完成任务的单位予以通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天河区项目建设办公室委托，我监理公司于20xx年6月，承接了xx区部分园林绿化工程的监理任务。工程主要分布于xx和xx各街道、街头游园广场、植物园南门等。主要工程内容有苗木、花卉种植、绿化管道安装、园路铺装、假山和置石等。工程承建单位为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一、监理人员严格把好签字关，使工程投资控制到预期的效果。施工中严格执行以下两点：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二、我监理单位安排有三十年造价管理经验的造价师白工负责该工程的投资审核。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园林绿地工作总结报告3</w:t>
      </w:r>
    </w:p>
    <w:p>
      <w:pPr>
        <w:ind w:left="0" w:right="0" w:firstLine="560"/>
        <w:spacing w:before="450" w:after="450" w:line="312" w:lineRule="auto"/>
      </w:pPr>
      <w:r>
        <w:rPr>
          <w:rFonts w:ascii="宋体" w:hAnsi="宋体" w:eastAsia="宋体" w:cs="宋体"/>
          <w:color w:val="000"/>
          <w:sz w:val="28"/>
          <w:szCs w:val="28"/>
        </w:rPr>
        <w:t xml:space="preserve">我于20xx年x月xx日通过招聘到集团公司x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xx市xx区项目建设办公室委托， 我监理公司于20xx年x月， 承接了xxx 区部分园林绿化工程的监理任务。工程主要分布于xxx 和xxx 各街道、街头游园广场、植物园南门等。主要工程内容有苗木、花卉种植、绿化管道安装、园路铺装、假山和置石等。工程承建单位为xxx ，主要有游园、街道、xx公园、xx园、xx所、xx管理所共六家单位。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 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 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 值应控制在xxx，对喜酸性的树木ph 值控制在x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 摘去大部分树叶，以减少植株的水分蒸发。种植时土球经初步覆土塞实后可将土球包扎物自上而下小心解除，随后填土，分层捣实，待填土达土球深度的1∕3时，边填土边灌水， 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_，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 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 各参建单位的忘我工作和积极配合，20xx年xxx地养护管理工作。树木成活率、花卉成活率、草坪覆盖率、整形修剪等，均符合cjj/t82xx99的要求。园路铺装、假山工程符合相关要求，达到合格标准。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 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 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园林绿地工作总结报告4</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园林绿地工作总结报告5</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园林绿地工作总结报告6</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园林绿地工作总结报告7</w:t>
      </w:r>
    </w:p>
    <w:p>
      <w:pPr>
        <w:ind w:left="0" w:right="0" w:firstLine="560"/>
        <w:spacing w:before="450" w:after="450" w:line="312" w:lineRule="auto"/>
      </w:pPr>
      <w:r>
        <w:rPr>
          <w:rFonts w:ascii="宋体" w:hAnsi="宋体" w:eastAsia="宋体" w:cs="宋体"/>
          <w:color w:val="000"/>
          <w:sz w:val="28"/>
          <w:szCs w:val="28"/>
        </w:rPr>
        <w:t xml:space="preserve">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园林绿地工作总结报告8</w:t>
      </w:r>
    </w:p>
    <w:p>
      <w:pPr>
        <w:ind w:left="0" w:right="0" w:firstLine="560"/>
        <w:spacing w:before="450" w:after="450" w:line="312" w:lineRule="auto"/>
      </w:pPr>
      <w:r>
        <w:rPr>
          <w:rFonts w:ascii="宋体" w:hAnsi="宋体" w:eastAsia="宋体" w:cs="宋体"/>
          <w:color w:val="000"/>
          <w:sz w:val="28"/>
          <w:szCs w:val="28"/>
        </w:rPr>
        <w:t xml:space="preserve">（一）广泛宣传，提升花节影响。x商报等xx家媒体参与了此次海棠花节的报道，本届花节影响全市覆盖，辐射全省。</w:t>
      </w:r>
    </w:p>
    <w:p>
      <w:pPr>
        <w:ind w:left="0" w:right="0" w:firstLine="560"/>
        <w:spacing w:before="450" w:after="450" w:line="312" w:lineRule="auto"/>
      </w:pPr>
      <w:r>
        <w:rPr>
          <w:rFonts w:ascii="宋体" w:hAnsi="宋体" w:eastAsia="宋体" w:cs="宋体"/>
          <w:color w:val="000"/>
          <w:sz w:val="28"/>
          <w:szCs w:val="28"/>
        </w:rPr>
        <w:t xml:space="preserve">（二）精心策划，内容涵盖多域。多次召开专家会、专题会，确定海棠盆景展、咏海棠诗词、全民运动等系列主题活动xx个，内容涵盖生态环保、人文风情、社会民生、科教宣传、文化艺术、绿色经济等六大方面。</w:t>
      </w:r>
    </w:p>
    <w:p>
      <w:pPr>
        <w:ind w:left="0" w:right="0" w:firstLine="560"/>
        <w:spacing w:before="450" w:after="450" w:line="312" w:lineRule="auto"/>
      </w:pPr>
      <w:r>
        <w:rPr>
          <w:rFonts w:ascii="宋体" w:hAnsi="宋体" w:eastAsia="宋体" w:cs="宋体"/>
          <w:color w:val="000"/>
          <w:sz w:val="28"/>
          <w:szCs w:val="28"/>
        </w:rPr>
        <w:t xml:space="preserve">（三）多措并举，凸显本土特色。在原有海棠等花木基础上，新植海棠xxxx余株，品种由xx个增至近xx个；摆放时令鲜花，打造“空港双流”等赏花景点x个。</w:t>
      </w:r>
    </w:p>
    <w:p>
      <w:pPr>
        <w:ind w:left="0" w:right="0" w:firstLine="560"/>
        <w:spacing w:before="450" w:after="450" w:line="312" w:lineRule="auto"/>
      </w:pPr>
      <w:r>
        <w:rPr>
          <w:rFonts w:ascii="宋体" w:hAnsi="宋体" w:eastAsia="宋体" w:cs="宋体"/>
          <w:color w:val="000"/>
          <w:sz w:val="28"/>
          <w:szCs w:val="28"/>
        </w:rPr>
        <w:t xml:space="preserve">&gt;园林绿化工作总结（2）</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宋体" w:hAnsi="宋体" w:eastAsia="宋体" w:cs="宋体"/>
          <w:color w:val="000"/>
          <w:sz w:val="28"/>
          <w:szCs w:val="28"/>
        </w:rPr>
        <w:t xml:space="preserve">&gt;园林绿化工作总结（3）</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园林绿地工作总结报告9</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&gt;6、技术业务方面，在工作过程中，用心主动运用专业知识，使理论和实践得到有机结合。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_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园林绿地工作总结报告10</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在工作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xx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园林绿地工作总结报告11</w:t>
      </w:r>
    </w:p>
    <w:p>
      <w:pPr>
        <w:ind w:left="0" w:right="0" w:firstLine="560"/>
        <w:spacing w:before="450" w:after="450" w:line="312" w:lineRule="auto"/>
      </w:pPr>
      <w:r>
        <w:rPr>
          <w:rFonts w:ascii="宋体" w:hAnsi="宋体" w:eastAsia="宋体" w:cs="宋体"/>
          <w:color w:val="000"/>
          <w:sz w:val="28"/>
          <w:szCs w:val="28"/>
        </w:rPr>
        <w:t xml:space="preserve">我乡于4月中旬开展了集中性的春季灭鼠工作，取得了预期的效果，降低了老鼠密度，现将我乡春季灭鼠工作总结如下：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宋体" w:hAnsi="宋体" w:eastAsia="宋体" w:cs="宋体"/>
          <w:color w:val="000"/>
          <w:sz w:val="28"/>
          <w:szCs w:val="28"/>
        </w:rPr>
        <w:t xml:space="preserve">&gt;二、广泛开展宣传活动</w:t>
      </w:r>
    </w:p>
    <w:p>
      <w:pPr>
        <w:ind w:left="0" w:right="0" w:firstLine="560"/>
        <w:spacing w:before="450" w:after="450" w:line="312" w:lineRule="auto"/>
      </w:pPr>
      <w:r>
        <w:rPr>
          <w:rFonts w:ascii="宋体" w:hAnsi="宋体" w:eastAsia="宋体" w:cs="宋体"/>
          <w:color w:val="000"/>
          <w:sz w:val="28"/>
          <w:szCs w:val="28"/>
        </w:rPr>
        <w:t xml:space="preserve">我乡于4月x日至10日，在全乡各站所、村委会进行了广泛的宣传动员，就灭鼠工作的重要好处、实施步骤、投药方法、要求及注意事项等对相关人员进行动员和开展业务培训，村委会召开村民小组会进行宣传发动，使灭鼠工作做到家喻户晓，人人皆知。就全年的除害防病、环境卫生治理工作进行全面的动员安排和布置。为统一思想，进一步提高对春季灭鼠工作的认识，使春季灭鼠工作家喻户晓，深入人心，充分调动全乡参与以春季灭鼠防病工作的热情，营造浓厚的氛围，同时结合开展全国第二十二个爱国卫生月活动，在环境整治的基础上，对灭鼠防病工作的重要性进行广泛宣传动员，这些措施为春季灭鼠工作奠定了坚实的思想基础。</w:t>
      </w:r>
    </w:p>
    <w:p>
      <w:pPr>
        <w:ind w:left="0" w:right="0" w:firstLine="560"/>
        <w:spacing w:before="450" w:after="450" w:line="312" w:lineRule="auto"/>
      </w:pPr>
      <w:r>
        <w:rPr>
          <w:rFonts w:ascii="宋体" w:hAnsi="宋体" w:eastAsia="宋体" w:cs="宋体"/>
          <w:color w:val="000"/>
          <w:sz w:val="28"/>
          <w:szCs w:val="28"/>
        </w:rPr>
        <w:t xml:space="preserve">&gt;三、进行扎实有效的春季灭鼠活动</w:t>
      </w:r>
    </w:p>
    <w:p>
      <w:pPr>
        <w:ind w:left="0" w:right="0" w:firstLine="560"/>
        <w:spacing w:before="450" w:after="450" w:line="312" w:lineRule="auto"/>
      </w:pPr>
      <w:r>
        <w:rPr>
          <w:rFonts w:ascii="宋体" w:hAnsi="宋体" w:eastAsia="宋体" w:cs="宋体"/>
          <w:color w:val="000"/>
          <w:sz w:val="28"/>
          <w:szCs w:val="28"/>
        </w:rPr>
        <w:t xml:space="preserve">今年的春季灭鼠工作在广泛进行宣传发动的基础上，按照“五统一”、“八不漏”和“三饱和”的原则，在环境卫生治理的基础上，带给必要的灭鼠工作经费，乡爱卫办为春季灭鼠工作统一购买毒饵，为节约成本，使有限的工作经费产生最大的效果，在4月x日至12日，各站所和村委会筹集灭鼠经费，思考到我乡今年旱情严重，每户按一元的最低标准收取经费，配制了敌鼠钠盐灭鼠毒饵239公斤，全乡投药灭鼠员共有150人，负责对农户、公共用地的灭鼠投药和手机基本状况上报，单位指定灭鼠投药员负责本单位的室内外环境投饵灭鼠。全乡共有49个自然村，有3914户农户，参与灭鼠的农户3914户，参与率达100%，室内外投药面积270732平方米，共灭鼠1500余只，此次灭鼠活动共投入8000余元。此批毒饵在今年春季灭鼠工作投放使用，为全乡今后的灭鼠工作积累了宝贵的经验。</w:t>
      </w:r>
    </w:p>
    <w:p>
      <w:pPr>
        <w:ind w:left="0" w:right="0" w:firstLine="560"/>
        <w:spacing w:before="450" w:after="450" w:line="312" w:lineRule="auto"/>
      </w:pPr>
      <w:r>
        <w:rPr>
          <w:rFonts w:ascii="宋体" w:hAnsi="宋体" w:eastAsia="宋体" w:cs="宋体"/>
          <w:color w:val="000"/>
          <w:sz w:val="28"/>
          <w:szCs w:val="28"/>
        </w:rPr>
        <w:t xml:space="preserve">&gt;四、搞好督促检查，促进工作纵深发展</w:t>
      </w:r>
    </w:p>
    <w:p>
      <w:pPr>
        <w:ind w:left="0" w:right="0" w:firstLine="560"/>
        <w:spacing w:before="450" w:after="450" w:line="312" w:lineRule="auto"/>
      </w:pPr>
      <w:r>
        <w:rPr>
          <w:rFonts w:ascii="宋体" w:hAnsi="宋体" w:eastAsia="宋体" w:cs="宋体"/>
          <w:color w:val="000"/>
          <w:sz w:val="28"/>
          <w:szCs w:val="28"/>
        </w:rPr>
        <w:t xml:space="preserve">工作组采取实地查看、走访群众、听取汇报等方式重点对8个村委会的春季灭鼠工作进行了全面的检查，发现问题及时指出并及时加以整改落实。</w:t>
      </w:r>
    </w:p>
    <w:p>
      <w:pPr>
        <w:ind w:left="0" w:right="0" w:firstLine="560"/>
        <w:spacing w:before="450" w:after="450" w:line="312" w:lineRule="auto"/>
      </w:pPr>
      <w:r>
        <w:rPr>
          <w:rFonts w:ascii="宋体" w:hAnsi="宋体" w:eastAsia="宋体" w:cs="宋体"/>
          <w:color w:val="000"/>
          <w:sz w:val="28"/>
          <w:szCs w:val="28"/>
        </w:rPr>
        <w:t xml:space="preserve">&gt;五、存在的问题和今后努力的方向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今年的春季灭鼠工作，由于政府的高度重视，狠抓落实，取得了预期的效果，但也存在以下问题：</w:t>
      </w:r>
    </w:p>
    <w:p>
      <w:pPr>
        <w:ind w:left="0" w:right="0" w:firstLine="560"/>
        <w:spacing w:before="450" w:after="450" w:line="312" w:lineRule="auto"/>
      </w:pPr>
      <w:r>
        <w:rPr>
          <w:rFonts w:ascii="宋体" w:hAnsi="宋体" w:eastAsia="宋体" w:cs="宋体"/>
          <w:color w:val="000"/>
          <w:sz w:val="28"/>
          <w:szCs w:val="28"/>
        </w:rPr>
        <w:t xml:space="preserve">（一）灭鼠工作投入的经费还不能满足工作的需求。由于乡镇工作经费的限制，而农户普遍对药物灭鼠工作有等、靠、要的依靠思想。</w:t>
      </w:r>
    </w:p>
    <w:p>
      <w:pPr>
        <w:ind w:left="0" w:right="0" w:firstLine="560"/>
        <w:spacing w:before="450" w:after="450" w:line="312" w:lineRule="auto"/>
      </w:pPr>
      <w:r>
        <w:rPr>
          <w:rFonts w:ascii="宋体" w:hAnsi="宋体" w:eastAsia="宋体" w:cs="宋体"/>
          <w:color w:val="000"/>
          <w:sz w:val="28"/>
          <w:szCs w:val="28"/>
        </w:rPr>
        <w:t xml:space="preserve">（二）部份农户由于饲养家禽、家畜，对灭鼠毒饵的投放存在较多的顾虑。对老鼠危害的认识上还存在偏差，需要进一步加强对灭鼠工作重要性的宣传发动和科学使用灭鼠毒饵的引导教育。</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（一）进一步加强灭鼠除害工作的宣传教育，营造浓厚的爱国卫生工作氛围。全社会构成大卫生意识，深入持久地开展环境卫生治理和除害防病活动，使科学、礼貌、卫生的行为逐步转化为人民群众的自觉行动；</w:t>
      </w:r>
    </w:p>
    <w:p>
      <w:pPr>
        <w:ind w:left="0" w:right="0" w:firstLine="560"/>
        <w:spacing w:before="450" w:after="450" w:line="312" w:lineRule="auto"/>
      </w:pPr>
      <w:r>
        <w:rPr>
          <w:rFonts w:ascii="宋体" w:hAnsi="宋体" w:eastAsia="宋体" w:cs="宋体"/>
          <w:color w:val="000"/>
          <w:sz w:val="28"/>
          <w:szCs w:val="28"/>
        </w:rPr>
        <w:t xml:space="preserve">（二）明确职责，加大对公共地段灭鼠工作的管理，防止出现空档；</w:t>
      </w:r>
    </w:p>
    <w:p>
      <w:pPr>
        <w:ind w:left="0" w:right="0" w:firstLine="560"/>
        <w:spacing w:before="450" w:after="450" w:line="312" w:lineRule="auto"/>
      </w:pPr>
      <w:r>
        <w:rPr>
          <w:rFonts w:ascii="宋体" w:hAnsi="宋体" w:eastAsia="宋体" w:cs="宋体"/>
          <w:color w:val="000"/>
          <w:sz w:val="28"/>
          <w:szCs w:val="28"/>
        </w:rPr>
        <w:t xml:space="preserve">（三）充分发挥乡除“四害”骨干队伍的作用。加强对毒饵的管理和工作人员技术培训，使毒饵保管、投放规范、安全、有效，提高除“四害”效果。</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园林绿地工作总结报告12</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园林绿地工作总结报告14</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园林绿地工作总结报告15</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认真做好“走、建、惠”工作、台账工作、一线工作制和网格化管理工作。做好了民情日记的记载和统计上报。加强了台账工作的组织领导，落实专人负责，规范了台账工作制度，做到了工作明细化，规范化和制度化。及时发现问题及时处理，做到事事有纪录有结果。严格落实网格化管理。责任落实到人，认真履行职责，加强巡查力度全面推进了园林绿化管理工作的实施。</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xx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园林绿地工作总结报告16</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园林绿地工作总结报告17</w:t>
      </w:r>
    </w:p>
    <w:p>
      <w:pPr>
        <w:ind w:left="0" w:right="0" w:firstLine="560"/>
        <w:spacing w:before="450" w:after="450" w:line="312" w:lineRule="auto"/>
      </w:pPr>
      <w:r>
        <w:rPr>
          <w:rFonts w:ascii="宋体" w:hAnsi="宋体" w:eastAsia="宋体" w:cs="宋体"/>
          <w:color w:val="000"/>
          <w:sz w:val="28"/>
          <w:szCs w:val="28"/>
        </w:rPr>
        <w:t xml:space="preserve">坚持依法规划、依法建绿、依法管绿。认真贯彻xxx《城市绿化条例》、xxx《关于加强城市绿化建设的通知》，结合遂宁市园林绿化建设的实际情况，制定了《遂宁市城市园林绿化管理办法》和《遂宁市古树名木保护管理办法》、《遂宁市城市绿线管理办法》，明确了城市园林绿化建设和管理相关政策措施。一是严格</w:t>
      </w:r>
    </w:p>
    <w:p>
      <w:pPr>
        <w:ind w:left="0" w:right="0" w:firstLine="560"/>
        <w:spacing w:before="450" w:after="450" w:line="312" w:lineRule="auto"/>
      </w:pPr>
      <w:r>
        <w:rPr>
          <w:rFonts w:ascii="宋体" w:hAnsi="宋体" w:eastAsia="宋体" w:cs="宋体"/>
          <w:color w:val="000"/>
          <w:sz w:val="28"/>
          <w:szCs w:val="28"/>
        </w:rPr>
        <w:t xml:space="preserve">12 绿线管理制度，新、改建项目必须划定绿线，并严格按绿线划定范围实施建设；二是严格“四同时”制度，新建、改建、扩建工程必须按规定的绿地指标与园林绿化建设同时纳入计划、同时设计、同时施工、同时竣工验收；三是坚持院内绿化与周边公共绿化同步建设；四是严格事前监督制度，绿化管理部门提前介入绿化规划、设计和施工；五是严格绿化验收标准，对达不到城市绿化要求的不得办理验收手续，房地产部门不得办理房地产手续。五年来，我市在绿化建设与管理过程当中没有出现占绿、毁绿和砍伐名木古树的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2025-05-02T12:58:54+08:00</dcterms:created>
  <dcterms:modified xsi:type="dcterms:W3CDTF">2025-05-02T12:58:54+08:00</dcterms:modified>
</cp:coreProperties>
</file>

<file path=docProps/custom.xml><?xml version="1.0" encoding="utf-8"?>
<Properties xmlns="http://schemas.openxmlformats.org/officeDocument/2006/custom-properties" xmlns:vt="http://schemas.openxmlformats.org/officeDocument/2006/docPropsVTypes"/>
</file>