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企业工作总结怎么写一控至今年9月底，全市共有福利企业23家，职工总人数3317人，残疾人数1102人，占生产人员的比例为33.22%。全年各项经济指标仍有显著增长，实现销售3.27亿元、利税1110万元、新安置残疾职工321人，残疾职工...</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推荐企业工作总结怎么写一</w:t>
      </w:r>
    </w:p>
    <w:p>
      <w:pPr>
        <w:ind w:left="0" w:right="0" w:firstLine="560"/>
        <w:spacing w:before="450" w:after="450" w:line="312" w:lineRule="auto"/>
      </w:pPr>
      <w:r>
        <w:rPr>
          <w:rFonts w:ascii="宋体" w:hAnsi="宋体" w:eastAsia="宋体" w:cs="宋体"/>
          <w:color w:val="000"/>
          <w:sz w:val="28"/>
          <w:szCs w:val="28"/>
        </w:rPr>
        <w:t xml:space="preserve">控至今年9月底，全市共有福利企业23家，职工总人数3317人，残疾人数1102人，占生产人员的比例为33.22%。全年各项经济指标仍有显著增长，实现销售3.27亿元、利税1110万元、新安置残疾职工321人，残疾职工年工资增长26.4%，福利企业步入良性循环轨道。在经济危机影响大的情况下，xx年福利企业残疾人均工资等主要指标均超过上年度</w:t>
      </w:r>
    </w:p>
    <w:p>
      <w:pPr>
        <w:ind w:left="0" w:right="0" w:firstLine="560"/>
        <w:spacing w:before="450" w:after="450" w:line="312" w:lineRule="auto"/>
      </w:pPr>
      <w:r>
        <w:rPr>
          <w:rFonts w:ascii="宋体" w:hAnsi="宋体" w:eastAsia="宋体" w:cs="宋体"/>
          <w:color w:val="000"/>
          <w:sz w:val="28"/>
          <w:szCs w:val="28"/>
        </w:rPr>
        <w:t xml:space="preserve">(一)完善机制，助推福利企业发展</w:t>
      </w:r>
    </w:p>
    <w:p>
      <w:pPr>
        <w:ind w:left="0" w:right="0" w:firstLine="560"/>
        <w:spacing w:before="450" w:after="450" w:line="312" w:lineRule="auto"/>
      </w:pPr>
      <w:r>
        <w:rPr>
          <w:rFonts w:ascii="宋体" w:hAnsi="宋体" w:eastAsia="宋体" w:cs="宋体"/>
          <w:color w:val="000"/>
          <w:sz w:val="28"/>
          <w:szCs w:val="28"/>
        </w:rPr>
        <w:t xml:space="preserve">踞持以政府为主导，发挥民政部门职能作用，加强统筹协调，整合社会资源，为福利企业的发展提供多重保障。</w:t>
      </w:r>
    </w:p>
    <w:p>
      <w:pPr>
        <w:ind w:left="0" w:right="0" w:firstLine="560"/>
        <w:spacing w:before="450" w:after="450" w:line="312" w:lineRule="auto"/>
      </w:pPr>
      <w:r>
        <w:rPr>
          <w:rFonts w:ascii="宋体" w:hAnsi="宋体" w:eastAsia="宋体" w:cs="宋体"/>
          <w:color w:val="000"/>
          <w:sz w:val="28"/>
          <w:szCs w:val="28"/>
        </w:rPr>
        <w:t xml:space="preserve">一是政府推动。市委市政府十分重视弱势群体基本生活保障，为让发展成果更多的惠及弱势群体，积极营造残疾人平等共享的就业环境，以提高残疾人就业率促进人际和谐，以福利企业健康发展促进全市社会和谐，把福利企业发展摆上了重要位置。</w:t>
      </w:r>
    </w:p>
    <w:p>
      <w:pPr>
        <w:ind w:left="0" w:right="0" w:firstLine="560"/>
        <w:spacing w:before="450" w:after="450" w:line="312" w:lineRule="auto"/>
      </w:pPr>
      <w:r>
        <w:rPr>
          <w:rFonts w:ascii="宋体" w:hAnsi="宋体" w:eastAsia="宋体" w:cs="宋体"/>
          <w:color w:val="000"/>
          <w:sz w:val="28"/>
          <w:szCs w:val="28"/>
        </w:rPr>
        <w:t xml:space="preserve">二是部门联动。税务、财务、残联、劳动、卫生、金融等相关部门，在福利企业的申办和管理中，各司其职，相互协作，民政和税务部门还建立了联席会议制度，每月对企业检查一次，互通情况，发现问题及时整改，没有问题的按月及时退税。</w:t>
      </w:r>
    </w:p>
    <w:p>
      <w:pPr>
        <w:ind w:left="0" w:right="0" w:firstLine="560"/>
        <w:spacing w:before="450" w:after="450" w:line="312" w:lineRule="auto"/>
      </w:pPr>
      <w:r>
        <w:rPr>
          <w:rFonts w:ascii="宋体" w:hAnsi="宋体" w:eastAsia="宋体" w:cs="宋体"/>
          <w:color w:val="000"/>
          <w:sz w:val="28"/>
          <w:szCs w:val="28"/>
        </w:rPr>
        <w:t xml:space="preserve">三是社会互通。通过报纸、电视等新闻媒体，开设福利企业发展专题专栏，宣传企业，让社会了解政策现状和发展趋势。政府、部门、社会互联互动，营造政府重视福利企业，部门支持福利企业，社会重视福利企业的良好氛围。</w:t>
      </w:r>
    </w:p>
    <w:p>
      <w:pPr>
        <w:ind w:left="0" w:right="0" w:firstLine="560"/>
        <w:spacing w:before="450" w:after="450" w:line="312" w:lineRule="auto"/>
      </w:pPr>
      <w:r>
        <w:rPr>
          <w:rFonts w:ascii="宋体" w:hAnsi="宋体" w:eastAsia="宋体" w:cs="宋体"/>
          <w:color w:val="000"/>
          <w:sz w:val="28"/>
          <w:szCs w:val="28"/>
        </w:rPr>
        <w:t xml:space="preserve">(二)理清思路，规范执法服务活动</w:t>
      </w:r>
    </w:p>
    <w:p>
      <w:pPr>
        <w:ind w:left="0" w:right="0" w:firstLine="560"/>
        <w:spacing w:before="450" w:after="450" w:line="312" w:lineRule="auto"/>
      </w:pPr>
      <w:r>
        <w:rPr>
          <w:rFonts w:ascii="宋体" w:hAnsi="宋体" w:eastAsia="宋体" w:cs="宋体"/>
          <w:color w:val="000"/>
          <w:sz w:val="28"/>
          <w:szCs w:val="28"/>
        </w:rPr>
        <w:t xml:space="preserve">依照“内抓管理、外树形象、严格执法、热情服务”的工作思路，我们始终把服务福利企业作为第一要务，以服务企业为宗旨，以依法行政为保障，以创建规范化服务为抓手，在规范管理、创新服务方式等方面有计划、有步骤地做了大量扎实有效的工作。</w:t>
      </w:r>
    </w:p>
    <w:p>
      <w:pPr>
        <w:ind w:left="0" w:right="0" w:firstLine="560"/>
        <w:spacing w:before="450" w:after="450" w:line="312" w:lineRule="auto"/>
      </w:pPr>
      <w:r>
        <w:rPr>
          <w:rFonts w:ascii="宋体" w:hAnsi="宋体" w:eastAsia="宋体" w:cs="宋体"/>
          <w:color w:val="000"/>
          <w:sz w:val="28"/>
          <w:szCs w:val="28"/>
        </w:rPr>
        <w:t xml:space="preserve">一是目标管理。</w:t>
      </w:r>
    </w:p>
    <w:p>
      <w:pPr>
        <w:ind w:left="0" w:right="0" w:firstLine="560"/>
        <w:spacing w:before="450" w:after="450" w:line="312" w:lineRule="auto"/>
      </w:pPr>
      <w:r>
        <w:rPr>
          <w:rFonts w:ascii="宋体" w:hAnsi="宋体" w:eastAsia="宋体" w:cs="宋体"/>
          <w:color w:val="000"/>
          <w:sz w:val="28"/>
          <w:szCs w:val="28"/>
        </w:rPr>
        <w:t xml:space="preserve">为了加强对福利企业资质认证工作的组织领导，我们根据《河南省福利企业资格认定办法》、局将资质认证工作纳入全年民政工作考核内容，并具体实行目标管理。建立了局长总负责，生产办组织实施，专职干部把关的工作机制。年初层层签订目标责任书，明确分工、规范登记、文明服务。生产办还根据《关于促进残疾人就业税收优惠政策的通知》精神，制定了严格的福利企业资质认证工作程序和工作流程图，切实保证了认定审核工作的准确性、合理性和时效性，全年认定差错率为零，收到了较好的效果。</w:t>
      </w:r>
    </w:p>
    <w:p>
      <w:pPr>
        <w:ind w:left="0" w:right="0" w:firstLine="560"/>
        <w:spacing w:before="450" w:after="450" w:line="312" w:lineRule="auto"/>
      </w:pPr>
      <w:r>
        <w:rPr>
          <w:rFonts w:ascii="宋体" w:hAnsi="宋体" w:eastAsia="宋体" w:cs="宋体"/>
          <w:color w:val="000"/>
          <w:sz w:val="28"/>
          <w:szCs w:val="28"/>
        </w:rPr>
        <w:t xml:space="preserve">二是优质服务。</w:t>
      </w:r>
    </w:p>
    <w:p>
      <w:pPr>
        <w:ind w:left="0" w:right="0" w:firstLine="560"/>
        <w:spacing w:before="450" w:after="450" w:line="312" w:lineRule="auto"/>
      </w:pPr>
      <w:r>
        <w:rPr>
          <w:rFonts w:ascii="宋体" w:hAnsi="宋体" w:eastAsia="宋体" w:cs="宋体"/>
          <w:color w:val="000"/>
          <w:sz w:val="28"/>
          <w:szCs w:val="28"/>
        </w:rPr>
        <w:t xml:space="preserve">全国统一实行调整后的促进残疾人就业税收政策后，生产办专门安排业务理论水平较好的人员深入全市福利企业，帮助企业搞调研辅导，释疑解难，大力宣传新政策。使他们充分了解和正确认识调整后的税收优惠政策，为政策的落实创造良好的条件。我们始终坚持从工作中的每个细节入手，树立为福利企业服务的思想理念，提高我们的.服务水平。</w:t>
      </w:r>
    </w:p>
    <w:p>
      <w:pPr>
        <w:ind w:left="0" w:right="0" w:firstLine="560"/>
        <w:spacing w:before="450" w:after="450" w:line="312" w:lineRule="auto"/>
      </w:pPr>
      <w:r>
        <w:rPr>
          <w:rFonts w:ascii="宋体" w:hAnsi="宋体" w:eastAsia="宋体" w:cs="宋体"/>
          <w:color w:val="000"/>
          <w:sz w:val="28"/>
          <w:szCs w:val="28"/>
        </w:rPr>
        <w:t xml:space="preserve">三是强化监督。</w:t>
      </w:r>
    </w:p>
    <w:p>
      <w:pPr>
        <w:ind w:left="0" w:right="0" w:firstLine="560"/>
        <w:spacing w:before="450" w:after="450" w:line="312" w:lineRule="auto"/>
      </w:pPr>
      <w:r>
        <w:rPr>
          <w:rFonts w:ascii="宋体" w:hAnsi="宋体" w:eastAsia="宋体" w:cs="宋体"/>
          <w:color w:val="000"/>
          <w:sz w:val="28"/>
          <w:szCs w:val="28"/>
        </w:rPr>
        <w:t xml:space="preserve">围绕福利企业健康发展，我们不断增强工作主动性，强化监督管理，在认真开展年检年审工作的同时，阶段性有重点地组织进行福利企业的负责人、会计培训班，按要求、有步骤地推进福利企业规范性自觉管理。同时，增强培养福利企业自身的法律意识和责任意识，认识到位、规范措施到位，努力做到责任管理、企业发展与权益保护同步推进、同步提高，引导福利企业走向规范化发展轨道。促进了我市福利企业的健康发展。今年新安置残疾人职工四百余人，缓解了我市残疾人就业难的问题，确保了社会稳定。</w:t>
      </w:r>
    </w:p>
    <w:p>
      <w:pPr>
        <w:ind w:left="0" w:right="0" w:firstLine="560"/>
        <w:spacing w:before="450" w:after="450" w:line="312" w:lineRule="auto"/>
      </w:pPr>
      <w:r>
        <w:rPr>
          <w:rFonts w:ascii="宋体" w:hAnsi="宋体" w:eastAsia="宋体" w:cs="宋体"/>
          <w:color w:val="000"/>
          <w:sz w:val="28"/>
          <w:szCs w:val="28"/>
        </w:rPr>
        <w:t xml:space="preserve">(三)落实政策，维护残疾职工权益</w:t>
      </w:r>
    </w:p>
    <w:p>
      <w:pPr>
        <w:ind w:left="0" w:right="0" w:firstLine="560"/>
        <w:spacing w:before="450" w:after="450" w:line="312" w:lineRule="auto"/>
      </w:pPr>
      <w:r>
        <w:rPr>
          <w:rFonts w:ascii="宋体" w:hAnsi="宋体" w:eastAsia="宋体" w:cs="宋体"/>
          <w:color w:val="000"/>
          <w:sz w:val="28"/>
          <w:szCs w:val="28"/>
        </w:rPr>
        <w:t xml:space="preserve">残疾人职工是福利企业职工中的特殊群体，残疾职工的管理教育是福利企业管理的关键，为此，我们从落实政策入手，重点抓好三个方面工作：</w:t>
      </w:r>
    </w:p>
    <w:p>
      <w:pPr>
        <w:ind w:left="0" w:right="0" w:firstLine="560"/>
        <w:spacing w:before="450" w:after="450" w:line="312" w:lineRule="auto"/>
      </w:pPr>
      <w:r>
        <w:rPr>
          <w:rFonts w:ascii="宋体" w:hAnsi="宋体" w:eastAsia="宋体" w:cs="宋体"/>
          <w:color w:val="000"/>
          <w:sz w:val="28"/>
          <w:szCs w:val="28"/>
        </w:rPr>
        <w:t xml:space="preserve">一是抓基础设施建设。</w:t>
      </w:r>
    </w:p>
    <w:p>
      <w:pPr>
        <w:ind w:left="0" w:right="0" w:firstLine="560"/>
        <w:spacing w:before="450" w:after="450" w:line="312" w:lineRule="auto"/>
      </w:pPr>
      <w:r>
        <w:rPr>
          <w:rFonts w:ascii="宋体" w:hAnsi="宋体" w:eastAsia="宋体" w:cs="宋体"/>
          <w:color w:val="000"/>
          <w:sz w:val="28"/>
          <w:szCs w:val="28"/>
        </w:rPr>
        <w:t xml:space="preserve">要求企业完善“三室”(即康复室、娱乐室、图书室)，配备适合残疾人职工的餐厅、浴室、专用通道、无障碍设施。细节设计无微不至，让残疾职工有家的感觉，有的企业还专门制定了娱乐、康复、心理疏导等规章制度。</w:t>
      </w:r>
    </w:p>
    <w:p>
      <w:pPr>
        <w:ind w:left="0" w:right="0" w:firstLine="560"/>
        <w:spacing w:before="450" w:after="450" w:line="312" w:lineRule="auto"/>
      </w:pPr>
      <w:r>
        <w:rPr>
          <w:rFonts w:ascii="宋体" w:hAnsi="宋体" w:eastAsia="宋体" w:cs="宋体"/>
          <w:color w:val="000"/>
          <w:sz w:val="28"/>
          <w:szCs w:val="28"/>
        </w:rPr>
        <w:t xml:space="preserve">二是抓基本权益保障。</w:t>
      </w:r>
    </w:p>
    <w:p>
      <w:pPr>
        <w:ind w:left="0" w:right="0" w:firstLine="560"/>
        <w:spacing w:before="450" w:after="450" w:line="312" w:lineRule="auto"/>
      </w:pPr>
      <w:r>
        <w:rPr>
          <w:rFonts w:ascii="宋体" w:hAnsi="宋体" w:eastAsia="宋体" w:cs="宋体"/>
          <w:color w:val="000"/>
          <w:sz w:val="28"/>
          <w:szCs w:val="28"/>
        </w:rPr>
        <w:t xml:space="preserve">维护残疾职工基本权益是工作的根本。我们每月都安排人员到企业了解残疾职工的保险办理、工资发放、上岗比例、工作时间等情况。各企业在保证保障残疾职工每人每月550元的最低工资足额及时发放的同时，还百分之百的为残疾职工办理了“四金”，残疾职工的福利待遇得到有效保障。</w:t>
      </w:r>
    </w:p>
    <w:p>
      <w:pPr>
        <w:ind w:left="0" w:right="0" w:firstLine="560"/>
        <w:spacing w:before="450" w:after="450" w:line="312" w:lineRule="auto"/>
      </w:pPr>
      <w:r>
        <w:rPr>
          <w:rFonts w:ascii="宋体" w:hAnsi="宋体" w:eastAsia="宋体" w:cs="宋体"/>
          <w:color w:val="000"/>
          <w:sz w:val="28"/>
          <w:szCs w:val="28"/>
        </w:rPr>
        <w:t xml:space="preserve">三是抓心理辅导教育。</w:t>
      </w:r>
    </w:p>
    <w:p>
      <w:pPr>
        <w:ind w:left="0" w:right="0" w:firstLine="560"/>
        <w:spacing w:before="450" w:after="450" w:line="312" w:lineRule="auto"/>
      </w:pPr>
      <w:r>
        <w:rPr>
          <w:rFonts w:ascii="宋体" w:hAnsi="宋体" w:eastAsia="宋体" w:cs="宋体"/>
          <w:color w:val="000"/>
          <w:sz w:val="28"/>
          <w:szCs w:val="28"/>
        </w:rPr>
        <w:t xml:space="preserve">让残疾职工更好地融入企业，融入社会，心理疏导教育是重要的一个侧面。有条件的福利企业还开展了残疾人一帮一活动、心理健康教育课、请知名人士讲座、开办残疾职工之家，经常举办一些技能比赛、团队合作游戏文体活动等，如正龙食品、中博刚制品等针对残疾职工制订了“对残疾职工实施的优惠政策”，每逢重大节日，企业还为残疾职工发放生活用品和礼品、改善伙食，丰富职工的精神文化生活。普及健康知识，增强心理素质，开发残疾职工潜能，帮助残疾职工解除心理困扰，提高残疾职工适应能力。有的企业还定期开办辅导人员培训班，不断提升管理的专业水平。激励残疾职工，热爱工作，奉献社会。走出了教育和就业、培训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推荐企业工作总结怎么写二</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20xx年里，我们新制定了公司20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 工作会议精神，高举中国特色社会主义伟大旗帜，以邓小平理论和“三个代表”重要思想为指导，深入贯彻落实科学发展观，紧紧围绕转变经济发展方式和完善社会 主义市场经济体制的方针，顺应政策，瞄准市场，紧紧抓住国家实施“万村千乡市场工程”的机遇，积极主动争取扶持资金，继续开发建设大型商业网点，大力发展 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20xx年春节打了一个漂亮仗，20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 公司原有的经营网点基本上都采取租赁经营的方式，随着市场行情的变化，其增值空间进一步扩大。要把盘活利用这部分资产高度重视起来，根据市场需求，采取灵 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13、14两年，为了争取银行贷款，我公司做了大量的基础工作，取得了有效进展，得到了万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20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20xx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 主体，商品价格是关键。给加盟店搞物流配送，我们采取的是保本经营、允许略亏的经营策略，做到了商品价格当地最低，受到加盟店欢迎，在电话访销中，要货的 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(20xx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w:t>
      </w:r>
    </w:p>
    <w:p>
      <w:pPr>
        <w:ind w:left="0" w:right="0" w:firstLine="560"/>
        <w:spacing w:before="450" w:after="450" w:line="312" w:lineRule="auto"/>
      </w:pPr>
      <w:r>
        <w:rPr>
          <w:rFonts w:ascii="宋体" w:hAnsi="宋体" w:eastAsia="宋体" w:cs="宋体"/>
          <w:color w:val="000"/>
          <w:sz w:val="28"/>
          <w:szCs w:val="28"/>
        </w:rPr>
        <w:t xml:space="preserve">品种*000余种，配送车*辆，人员*人，配送率达到 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2025-07-09T02:29:59+08:00</dcterms:created>
  <dcterms:modified xsi:type="dcterms:W3CDTF">2025-07-09T02:29:59+08:00</dcterms:modified>
</cp:coreProperties>
</file>

<file path=docProps/custom.xml><?xml version="1.0" encoding="utf-8"?>
<Properties xmlns="http://schemas.openxmlformats.org/officeDocument/2006/custom-properties" xmlns:vt="http://schemas.openxmlformats.org/officeDocument/2006/docPropsVTypes"/>
</file>