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四史学习教育工作总结6篇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深入学习“四史”，有助于我们牢记共产党人的初心使命，坚定理想信念，坚守人民立场，践行使命担当，真正做到知史爱党，知史爱国，知史担责。以下是本站为大家整理的关于四史学习教育工作总结6篇范文，一起开看看吧！四史学习教育工作总结篇1　　上海是中国...</w:t>
      </w:r>
    </w:p>
    <w:p>
      <w:pPr>
        <w:ind w:left="0" w:right="0" w:firstLine="560"/>
        <w:spacing w:before="450" w:after="450" w:line="312" w:lineRule="auto"/>
      </w:pPr>
      <w:r>
        <w:rPr>
          <w:rFonts w:ascii="宋体" w:hAnsi="宋体" w:eastAsia="宋体" w:cs="宋体"/>
          <w:color w:val="000"/>
          <w:sz w:val="28"/>
          <w:szCs w:val="28"/>
        </w:rPr>
        <w:t xml:space="preserve">深入学习“四史”，有助于我们牢记共产党人的初心使命，坚定理想信念，坚守人民立场，践行使命担当，真正做到知史爱党，知史爱国，知史担责。以下是本站为大家整理的关于四史学习教育工作总结6篇范文，一起开看看吧！[_TAG_h2]四史学习教育工作总结篇1</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习近平总书记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　　读“四史”保持领导干部应有的气节操守，也需要从历史文化中汲取营养。在反腐败的严峻斗争中，习近平总书记多次用历史上卖官鬻爵、拉票贿选、拉帮结派导致人亡政息的例子教育全党，同时列举“治绩大举、民称其德”的王安石，“明断讼案、革除弊习”的冯梦龙，“案无留牍、室无贿赂”的郑板桥启迪各级领导干部，用千古流传的爱民心声来滋养和净化我们的灵魂。实践告诉我们，习近平总书记要求领导干部学点历史，一方面是为了不断丰富做好领导工作所需要的历史知识，以学益智，以史资政;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　　以敬畏之心仰慕历史先贤哲人，以谦虚之心求教历史这本大书，以智慧之心吸取历史沉淀的精髓，以开拓之心借鉴历史之光照亮未来。习近平总书记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四史学习教育工作总结篇2</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乐的教育方法掀起学习“四史”的高潮。</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四史学习教育工作总结篇3</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 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四史学习教育工作总结篇4</w:t>
      </w:r>
    </w:p>
    <w:p>
      <w:pPr>
        <w:ind w:left="0" w:right="0" w:firstLine="560"/>
        <w:spacing w:before="450" w:after="450" w:line="312" w:lineRule="auto"/>
      </w:pPr>
      <w:r>
        <w:rPr>
          <w:rFonts w:ascii="宋体" w:hAnsi="宋体" w:eastAsia="宋体" w:cs="宋体"/>
          <w:color w:val="000"/>
          <w:sz w:val="28"/>
          <w:szCs w:val="28"/>
        </w:rPr>
        <w:t xml:space="preserve">　　“四史” 学习教育怎么学 哪里学?日前，xx充分挖掘 整合资源，推出“四史” 学习教育 学习书目 基地 课件 师资和课程等清单，并在 xx党建网上推出 学习教育专题网页，让“四史” 学习教育可听可看可体验。</w:t>
      </w:r>
    </w:p>
    <w:p>
      <w:pPr>
        <w:ind w:left="0" w:right="0" w:firstLine="560"/>
        <w:spacing w:before="450" w:after="450" w:line="312" w:lineRule="auto"/>
      </w:pPr>
      <w:r>
        <w:rPr>
          <w:rFonts w:ascii="宋体" w:hAnsi="宋体" w:eastAsia="宋体" w:cs="宋体"/>
          <w:color w:val="000"/>
          <w:sz w:val="28"/>
          <w:szCs w:val="28"/>
        </w:rPr>
        <w:t xml:space="preserve">　　目前，全区党员干部正掀起 学习“四史”的热潮。为进一步强化分类指导 创新 学习载体，对接不 同领域 不 同群体实际需求，增强“四史” 学习教育针对性 有 效性，xx充分挖掘 整合资源，推出“四史” 学习教育 学习书目清单 学习基地清单 学习课件清单 学习师资和课程清单等，全面覆盖党史 新 中国史 改革开放史和社会主义发展史，通过形式多样的课程设置 高质量的 学习内容，以及一系列“四史”宣传作品，将“看 听 学”为一体的 学习资源送到基层 送到家门口，让党员在 历史 中找答案，从现实 中找参照，真正将“四史” 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其 中， 学习书目清单包含[习近平关于“不 忘初心 牢记使命”重要论述选编][ 中华人民共和国简史(1949-2024)]等在 内的必读和选读书目45个， 学习基地清单包含 中共“一大”会址纪念馆 xx开发陈列馆等一批25个红色遗址遗迹 名人故居 烈士陵园 主题展馆 党群服务阵地， 学习课件清单包含解码 中国之治 党章系列专题片 为什么是xx——探寻xx红色基因等56个网络教学课件， 学习师资和课程清单则充分整合了 区委党校近30名优秀教师组成的涉及不 同领域 不 同主题的宣讲课程，可供xx各级党组织作为“四史” 学习教育内容自主进行选择。</w:t>
      </w:r>
    </w:p>
    <w:p>
      <w:pPr>
        <w:ind w:left="0" w:right="0" w:firstLine="560"/>
        <w:spacing w:before="450" w:after="450" w:line="312" w:lineRule="auto"/>
      </w:pPr>
      <w:r>
        <w:rPr>
          <w:rFonts w:ascii="宋体" w:hAnsi="宋体" w:eastAsia="宋体" w:cs="宋体"/>
          <w:color w:val="000"/>
          <w:sz w:val="28"/>
          <w:szCs w:val="28"/>
        </w:rPr>
        <w:t xml:space="preserve">　　为了 更加丰富线上 学习渠道，xx党建网5月20日也正式推出了 “深入 学习‘四史’，坚守初心使命” 学习教育专题网页，深入宣传阐释市委关于“四史” 学习教育的部署要求和指示精神 宣传xx层面深入开展“四史” 学习教育的最新动态 整理罗列 学习资料的同时，精选了 一批与“四史”教育密切贴合的“ 学习读书会”精品微党课，供党员干部在 线 学习。</w:t>
      </w:r>
    </w:p>
    <w:p>
      <w:pPr>
        <w:ind w:left="0" w:right="0" w:firstLine="560"/>
        <w:spacing w:before="450" w:after="450" w:line="312" w:lineRule="auto"/>
      </w:pPr>
      <w:r>
        <w:rPr>
          <w:rFonts w:ascii="宋体" w:hAnsi="宋体" w:eastAsia="宋体" w:cs="宋体"/>
          <w:color w:val="000"/>
          <w:sz w:val="28"/>
          <w:szCs w:val="28"/>
        </w:rPr>
        <w:t xml:space="preserve">　　xx新区“四史” 学习教育领导小组办公室介绍，下一步将根据基层需求做好 学习资源的对接，并进一步丰富“四史” 学习教育的渠道 形式，比如通过街镇宣讲团进行“四史”宣讲，结合“党课开讲啦”活动推出兼顾专业性和趣味性的“四史”精品微党课等，凸显xx特色。</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四史学习教育工作总结篇5</w:t>
      </w:r>
    </w:p>
    <w:p>
      <w:pPr>
        <w:ind w:left="0" w:right="0" w:firstLine="560"/>
        <w:spacing w:before="450" w:after="450" w:line="312" w:lineRule="auto"/>
      </w:pPr>
      <w:r>
        <w:rPr>
          <w:rFonts w:ascii="宋体" w:hAnsi="宋体" w:eastAsia="宋体" w:cs="宋体"/>
          <w:color w:val="000"/>
          <w:sz w:val="28"/>
          <w:szCs w:val="28"/>
        </w:rPr>
        <w:t xml:space="preserve">　　中华文明源近流长，而廉政文化也在先秦百家争鸣的时代应运而生，可以说是有政权的产生便有了廉政的呼唤。《周礼》中就有了“六廉”的概念，即廉善、廉能、廉敬、廉正、廉法、廉辨，就是说一个官员必须具善良、能干、敬业、公正、守法、明辨是非等基本品格，而这六个方面均以“廉”为冠，“廉则兴，贪则衰”成为中华民族代代相传的一个治国之道!</w:t>
      </w:r>
    </w:p>
    <w:p>
      <w:pPr>
        <w:ind w:left="0" w:right="0" w:firstLine="560"/>
        <w:spacing w:before="450" w:after="450" w:line="312" w:lineRule="auto"/>
      </w:pPr>
      <w:r>
        <w:rPr>
          <w:rFonts w:ascii="宋体" w:hAnsi="宋体" w:eastAsia="宋体" w:cs="宋体"/>
          <w:color w:val="000"/>
          <w:sz w:val="28"/>
          <w:szCs w:val="28"/>
        </w:rPr>
        <w:t xml:space="preserve">　　历史是最好的老师，学史可以看成败，鉴得失，知兴替。《鉴史问廉》通过西晋的亡国、大唐的兴盛、大宋的京华梦，包拯、狄仁杰、海瑞、于成龙等清官的名垂千古以及中国人绵延数干年“青天情节”，清官能臣和贪官乱臣在大是大非面前的选择，阐释的是中华民族数千年来的价值追求。</w:t>
      </w:r>
    </w:p>
    <w:p>
      <w:pPr>
        <w:ind w:left="0" w:right="0" w:firstLine="560"/>
        <w:spacing w:before="450" w:after="450" w:line="312" w:lineRule="auto"/>
      </w:pPr>
      <w:r>
        <w:rPr>
          <w:rFonts w:ascii="宋体" w:hAnsi="宋体" w:eastAsia="宋体" w:cs="宋体"/>
          <w:color w:val="000"/>
          <w:sz w:val="28"/>
          <w:szCs w:val="28"/>
        </w:rPr>
        <w:t xml:space="preserve">　　为官者克己修身，重德重礼向来是民心所向，是文人士大夫几千年来塑造的廉洁、修身、勤政的思想以及追求公平正义的价取向。这不禁让入深思，近年来，随着社会的发展，各种各样的诱惑环绕在我们干部的周围，我们干部一定要做到“清正”，守住自己的节操，用“廉”来武装自己的思想，指导自己的行为，成为为人处世的依据。</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四史学习教育工作总结篇6</w:t>
      </w:r>
    </w:p>
    <w:p>
      <w:pPr>
        <w:ind w:left="0" w:right="0" w:firstLine="560"/>
        <w:spacing w:before="450" w:after="450" w:line="312" w:lineRule="auto"/>
      </w:pPr>
      <w:r>
        <w:rPr>
          <w:rFonts w:ascii="宋体" w:hAnsi="宋体" w:eastAsia="宋体" w:cs="宋体"/>
          <w:color w:val="000"/>
          <w:sz w:val="28"/>
          <w:szCs w:val="28"/>
        </w:rPr>
        <w:t xml:space="preserve">　　中国共产党成立至今，风风雨雨已九十九载，一路披荆斩棘、开拓进取，带领56个民族14亿同胞攻克了一个又一个难关，谱写出一段又一段传奇。我通过学习“四史”，收获颇丰。作为21世纪的青年人，我们应当知行合一，但立直标，终无曲影，努力做到以史为鉴，方能执信念之笔书写新的奋斗篇章。</w:t>
      </w:r>
    </w:p>
    <w:p>
      <w:pPr>
        <w:ind w:left="0" w:right="0" w:firstLine="560"/>
        <w:spacing w:before="450" w:after="450" w:line="312" w:lineRule="auto"/>
      </w:pPr>
      <w:r>
        <w:rPr>
          <w:rFonts w:ascii="宋体" w:hAnsi="宋体" w:eastAsia="宋体" w:cs="宋体"/>
          <w:color w:val="000"/>
          <w:sz w:val="28"/>
          <w:szCs w:val="28"/>
        </w:rPr>
        <w:t xml:space="preserve">　　以史为鉴，自我革新。</w:t>
      </w:r>
    </w:p>
    <w:p>
      <w:pPr>
        <w:ind w:left="0" w:right="0" w:firstLine="560"/>
        <w:spacing w:before="450" w:after="450" w:line="312" w:lineRule="auto"/>
      </w:pPr>
      <w:r>
        <w:rPr>
          <w:rFonts w:ascii="宋体" w:hAnsi="宋体" w:eastAsia="宋体" w:cs="宋体"/>
          <w:color w:val="000"/>
          <w:sz w:val="28"/>
          <w:szCs w:val="28"/>
        </w:rPr>
        <w:t xml:space="preserve">　　没有一个中国人能够忘记，从1840年鸦片战争以来，中国近代史就是受列强侵略的历史。回想当年，我国是何等的贫穷，是中国共产党带领我们走出了曾经的黑暗，逐步走向强大、富足与光明。一个又一个的实践充分证明了中国共产党是伟大、光明且正确的。因为她坚持一切从实际出发，注重将理论联系实际、实事求是，善于在实践中总结经验，不断完善自己，时刻对标对表，保持正确的航向。我需要经常性的查明摆正，建立正确的人生观和价值观，坚定共产主义理想以及为人民服务的思想，建立起为共产主义奋斗终身的坚定信念。</w:t>
      </w:r>
    </w:p>
    <w:p>
      <w:pPr>
        <w:ind w:left="0" w:right="0" w:firstLine="560"/>
        <w:spacing w:before="450" w:after="450" w:line="312" w:lineRule="auto"/>
      </w:pPr>
      <w:r>
        <w:rPr>
          <w:rFonts w:ascii="宋体" w:hAnsi="宋体" w:eastAsia="宋体" w:cs="宋体"/>
          <w:color w:val="000"/>
          <w:sz w:val="28"/>
          <w:szCs w:val="28"/>
        </w:rPr>
        <w:t xml:space="preserve">　　以史明志，砥砺前行。</w:t>
      </w:r>
    </w:p>
    <w:p>
      <w:pPr>
        <w:ind w:left="0" w:right="0" w:firstLine="560"/>
        <w:spacing w:before="450" w:after="450" w:line="312" w:lineRule="auto"/>
      </w:pPr>
      <w:r>
        <w:rPr>
          <w:rFonts w:ascii="宋体" w:hAnsi="宋体" w:eastAsia="宋体" w:cs="宋体"/>
          <w:color w:val="000"/>
          <w:sz w:val="28"/>
          <w:szCs w:val="28"/>
        </w:rPr>
        <w:t xml:space="preserve">　　习近平总书记曾经强调过：历史是最好的教科书。学习党史、国史是坚持和发展中国特色社会主义、把党和国家各项事业继续推向前进的必修课。在对历史的深入思考中，我深刻的体会到只有做好现实工作，才能够更好地走向未来。党史是一段英勇不屈、不断革新的发展史。无数先进的党员同志不断提升自身价值，为祖国做出了很多贡献，身为一名企业基层管理人员，我深知自身肩负着许多责任与使命，定当以史明志，不断进取，砥砺前行。</w:t>
      </w:r>
    </w:p>
    <w:p>
      <w:pPr>
        <w:ind w:left="0" w:right="0" w:firstLine="560"/>
        <w:spacing w:before="450" w:after="450" w:line="312" w:lineRule="auto"/>
      </w:pPr>
      <w:r>
        <w:rPr>
          <w:rFonts w:ascii="宋体" w:hAnsi="宋体" w:eastAsia="宋体" w:cs="宋体"/>
          <w:color w:val="000"/>
          <w:sz w:val="28"/>
          <w:szCs w:val="28"/>
        </w:rPr>
        <w:t xml:space="preserve">　　以史化风，脚踏实地。</w:t>
      </w:r>
    </w:p>
    <w:p>
      <w:pPr>
        <w:ind w:left="0" w:right="0" w:firstLine="560"/>
        <w:spacing w:before="450" w:after="450" w:line="312" w:lineRule="auto"/>
      </w:pPr>
      <w:r>
        <w:rPr>
          <w:rFonts w:ascii="宋体" w:hAnsi="宋体" w:eastAsia="宋体" w:cs="宋体"/>
          <w:color w:val="000"/>
          <w:sz w:val="28"/>
          <w:szCs w:val="28"/>
        </w:rPr>
        <w:t xml:space="preserve">　　2024正逢万家团圆的春节，新冠肺炎疫情来势汹汹、蔓延迅速，很快就成为了全国乃至全世界关注的焦点，防疫形势不容乐观。在这场没有硝烟的战场上，我们的党员同志们主动放弃了与家人的团聚，毅然决然的选择了第一时间在岗在位，只为保障人民群众的身体健康安全。他们坚守在抗疫一线，用实际行动诠释了共产党员的担当和无畏精神，这种行为深深的影响了我。从历史来看，许多党员前辈在战争和革命奋斗中为祖国和人民奉献了自己的青春甚至是生命，身为后辈的我们也应当传承这份红色精神，用脚踏实地的姿态，为实现伟大的中国梦不断奋斗。</w:t>
      </w:r>
    </w:p>
    <w:p>
      <w:pPr>
        <w:ind w:left="0" w:right="0" w:firstLine="560"/>
        <w:spacing w:before="450" w:after="450" w:line="312" w:lineRule="auto"/>
      </w:pPr>
      <w:r>
        <w:rPr>
          <w:rFonts w:ascii="宋体" w:hAnsi="宋体" w:eastAsia="宋体" w:cs="宋体"/>
          <w:color w:val="000"/>
          <w:sz w:val="28"/>
          <w:szCs w:val="28"/>
        </w:rPr>
        <w:t xml:space="preserve">　　新时代、新使命、新征程，我将不断强化学习马克思主义理论，全面提升自身修养，踏踏实实工作，以创造价值来体现自我价值，为公司的蓬勃发展，贡献自己的一份力量!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2025-08-10T18:46:07+08:00</dcterms:created>
  <dcterms:modified xsi:type="dcterms:W3CDTF">2025-08-10T18:46:07+08:00</dcterms:modified>
</cp:coreProperties>
</file>

<file path=docProps/custom.xml><?xml version="1.0" encoding="utf-8"?>
<Properties xmlns="http://schemas.openxmlformats.org/officeDocument/2006/custom-properties" xmlns:vt="http://schemas.openxmlformats.org/officeDocument/2006/docPropsVTypes"/>
</file>