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精选物业防汛抗洪工作总结(精)(四篇)</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选物业防汛抗洪工作总结(精)一会上，街道领导通报了一起物业xx工程高坠重伤事故，要求相关单位吸取教训，开展自查。同时，就做好春节期间安全生产及消防工作提出要求：一是物业负责人要切实提高安全生产主体责任意识，加强对房屋维修。二次装潢等小工程...</w:t>
      </w:r>
    </w:p>
    <w:p>
      <w:pPr>
        <w:ind w:left="0" w:right="0" w:firstLine="560"/>
        <w:spacing w:before="450" w:after="450" w:line="312" w:lineRule="auto"/>
      </w:pPr>
      <w:r>
        <w:rPr>
          <w:rFonts w:ascii="黑体" w:hAnsi="黑体" w:eastAsia="黑体" w:cs="黑体"/>
          <w:color w:val="000000"/>
          <w:sz w:val="36"/>
          <w:szCs w:val="36"/>
          <w:b w:val="1"/>
          <w:bCs w:val="1"/>
        </w:rPr>
        <w:t xml:space="preserve">精选物业防汛抗洪工作总结(精)一</w:t>
      </w:r>
    </w:p>
    <w:p>
      <w:pPr>
        <w:ind w:left="0" w:right="0" w:firstLine="560"/>
        <w:spacing w:before="450" w:after="450" w:line="312" w:lineRule="auto"/>
      </w:pPr>
      <w:r>
        <w:rPr>
          <w:rFonts w:ascii="宋体" w:hAnsi="宋体" w:eastAsia="宋体" w:cs="宋体"/>
          <w:color w:val="000"/>
          <w:sz w:val="28"/>
          <w:szCs w:val="28"/>
        </w:rPr>
        <w:t xml:space="preserve">会上，街道领导通报了一起物业xx工程高坠重伤事故，要求相关单位吸取教训，开展自查。同时，就做好春节期间安全生产及消防工作提出要求：</w:t>
      </w:r>
    </w:p>
    <w:p>
      <w:pPr>
        <w:ind w:left="0" w:right="0" w:firstLine="560"/>
        <w:spacing w:before="450" w:after="450" w:line="312" w:lineRule="auto"/>
      </w:pPr>
      <w:r>
        <w:rPr>
          <w:rFonts w:ascii="宋体" w:hAnsi="宋体" w:eastAsia="宋体" w:cs="宋体"/>
          <w:color w:val="000"/>
          <w:sz w:val="28"/>
          <w:szCs w:val="28"/>
        </w:rPr>
        <w:t xml:space="preserve">一是物业负责人要切实提高安全生产主体责任意识，加强对房屋维修。</w:t>
      </w:r>
    </w:p>
    <w:p>
      <w:pPr>
        <w:ind w:left="0" w:right="0" w:firstLine="560"/>
        <w:spacing w:before="450" w:after="450" w:line="312" w:lineRule="auto"/>
      </w:pPr>
      <w:r>
        <w:rPr>
          <w:rFonts w:ascii="宋体" w:hAnsi="宋体" w:eastAsia="宋体" w:cs="宋体"/>
          <w:color w:val="000"/>
          <w:sz w:val="28"/>
          <w:szCs w:val="28"/>
        </w:rPr>
        <w:t xml:space="preserve">二次装潢等小工程的安全监管。</w:t>
      </w:r>
    </w:p>
    <w:p>
      <w:pPr>
        <w:ind w:left="0" w:right="0" w:firstLine="560"/>
        <w:spacing w:before="450" w:after="450" w:line="312" w:lineRule="auto"/>
      </w:pPr>
      <w:r>
        <w:rPr>
          <w:rFonts w:ascii="宋体" w:hAnsi="宋体" w:eastAsia="宋体" w:cs="宋体"/>
          <w:color w:val="000"/>
          <w:sz w:val="28"/>
          <w:szCs w:val="28"/>
        </w:rPr>
        <w:t xml:space="preserve">三是要配合做好春节期间的烟花爆竹安全管控工作，广泛宣传法律法规，及时发现制止违法行为。</w:t>
      </w:r>
    </w:p>
    <w:p>
      <w:pPr>
        <w:ind w:left="0" w:right="0" w:firstLine="560"/>
        <w:spacing w:before="450" w:after="450" w:line="312" w:lineRule="auto"/>
      </w:pPr>
      <w:r>
        <w:rPr>
          <w:rFonts w:ascii="宋体" w:hAnsi="宋体" w:eastAsia="宋体" w:cs="宋体"/>
          <w:color w:val="000"/>
          <w:sz w:val="28"/>
          <w:szCs w:val="28"/>
        </w:rPr>
        <w:t xml:space="preserve">他强调，新年春节即将来临，各单位一定要提高警惕，切实采取防范措施，做好特殊时段、重要节点的安全保障，确保城区运行始终平稳有序。</w:t>
      </w:r>
    </w:p>
    <w:p>
      <w:pPr>
        <w:ind w:left="0" w:right="0" w:firstLine="560"/>
        <w:spacing w:before="450" w:after="450" w:line="312" w:lineRule="auto"/>
      </w:pPr>
      <w:r>
        <w:rPr>
          <w:rFonts w:ascii="宋体" w:hAnsi="宋体" w:eastAsia="宋体" w:cs="宋体"/>
          <w:color w:val="000"/>
          <w:sz w:val="28"/>
          <w:szCs w:val="28"/>
        </w:rPr>
        <w:t xml:space="preserve">街道平安办、房管办等部门负责人，辖区各物业服务企业主要负责人近x人参加会议。</w:t>
      </w:r>
    </w:p>
    <w:p>
      <w:pPr>
        <w:ind w:left="0" w:right="0" w:firstLine="560"/>
        <w:spacing w:before="450" w:after="450" w:line="312" w:lineRule="auto"/>
      </w:pPr>
      <w:r>
        <w:rPr>
          <w:rFonts w:ascii="黑体" w:hAnsi="黑体" w:eastAsia="黑体" w:cs="黑体"/>
          <w:color w:val="000000"/>
          <w:sz w:val="36"/>
          <w:szCs w:val="36"/>
          <w:b w:val="1"/>
          <w:bCs w:val="1"/>
        </w:rPr>
        <w:t xml:space="preserve">精选物业防汛抗洪工作总结(精)二</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乙方：xx市保安服务公司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根据《中华人民共和国合同法》和国家有关法律、法规，经甲乙双方协商一致，双方终止20xx年9月19日签订的保安服务合同，并重新商定保安服务合作事宜，达成以下协议：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1、甲乙双方友好协商一致，甲方每月支付给乙方壹仟伍佰元，乙方对甲方保安员资格无条件予以认可。</w:t>
      </w:r>
    </w:p>
    <w:p>
      <w:pPr>
        <w:ind w:left="0" w:right="0" w:firstLine="560"/>
        <w:spacing w:before="450" w:after="450" w:line="312" w:lineRule="auto"/>
      </w:pPr>
      <w:r>
        <w:rPr>
          <w:rFonts w:ascii="宋体" w:hAnsi="宋体" w:eastAsia="宋体" w:cs="宋体"/>
          <w:color w:val="000"/>
          <w:sz w:val="28"/>
          <w:szCs w:val="28"/>
        </w:rPr>
        <w:t xml:space="preserve">2、甲方队员的招录、管理等出现的问题由甲方自行负责。</w:t>
      </w:r>
    </w:p>
    <w:p>
      <w:pPr>
        <w:ind w:left="0" w:right="0" w:firstLine="560"/>
        <w:spacing w:before="450" w:after="450" w:line="312" w:lineRule="auto"/>
      </w:pPr>
      <w:r>
        <w:rPr>
          <w:rFonts w:ascii="宋体" w:hAnsi="宋体" w:eastAsia="宋体" w:cs="宋体"/>
          <w:color w:val="000"/>
          <w:sz w:val="28"/>
          <w:szCs w:val="28"/>
        </w:rPr>
        <w:t xml:space="preserve">3、甲方招录的保安员乙方负责发放甲方保安员上岗证，提供保安制服。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精选物业防汛抗洪工作总结(精)三</w:t>
      </w:r>
    </w:p>
    <w:p>
      <w:pPr>
        <w:ind w:left="0" w:right="0" w:firstLine="560"/>
        <w:spacing w:before="450" w:after="450" w:line="312" w:lineRule="auto"/>
      </w:pPr>
      <w:r>
        <w:rPr>
          <w:rFonts w:ascii="宋体" w:hAnsi="宋体" w:eastAsia="宋体" w:cs="宋体"/>
          <w:color w:val="000"/>
          <w:sz w:val="28"/>
          <w:szCs w:val="28"/>
        </w:rPr>
        <w:t xml:space="preserve">xxxx物业：</w:t>
      </w:r>
    </w:p>
    <w:p>
      <w:pPr>
        <w:ind w:left="0" w:right="0" w:firstLine="560"/>
        <w:spacing w:before="450" w:after="450" w:line="312" w:lineRule="auto"/>
      </w:pPr>
      <w:r>
        <w:rPr>
          <w:rFonts w:ascii="宋体" w:hAnsi="宋体" w:eastAsia="宋体" w:cs="宋体"/>
          <w:color w:val="000"/>
          <w:sz w:val="28"/>
          <w:szCs w:val="28"/>
        </w:rPr>
        <w:t xml:space="preserve">非常感谢5月11日来我家的那位师傅。</w:t>
      </w:r>
    </w:p>
    <w:p>
      <w:pPr>
        <w:ind w:left="0" w:right="0" w:firstLine="560"/>
        <w:spacing w:before="450" w:after="450" w:line="312" w:lineRule="auto"/>
      </w:pPr>
      <w:r>
        <w:rPr>
          <w:rFonts w:ascii="宋体" w:hAnsi="宋体" w:eastAsia="宋体" w:cs="宋体"/>
          <w:color w:val="000"/>
          <w:sz w:val="28"/>
          <w:szCs w:val="28"/>
        </w:rPr>
        <w:t xml:space="preserve">前一段时间本人客卫淋浴房下水速度非常慢，甚至出现堵塞现象。报修了2，3次，4月份有一次来了位师傅态度很认真可不熟悉，结果又找了一位师傅，搞了1个小时，说稍微好些了，就这样了!无奈问题依旧!</w:t>
      </w:r>
    </w:p>
    <w:p>
      <w:pPr>
        <w:ind w:left="0" w:right="0" w:firstLine="560"/>
        <w:spacing w:before="450" w:after="450" w:line="312" w:lineRule="auto"/>
      </w:pPr>
      <w:r>
        <w:rPr>
          <w:rFonts w:ascii="宋体" w:hAnsi="宋体" w:eastAsia="宋体" w:cs="宋体"/>
          <w:color w:val="000"/>
          <w:sz w:val="28"/>
          <w:szCs w:val="28"/>
        </w:rPr>
        <w:t xml:space="preserve">后来到前台，要求一定要精兵强将来解决。就出现了我这封信的主角，他不但清楚下水结构，而且刚开始，不知道怎么，下水道居然不堵，但他还是很认真的检查，用了不到5分钟就挖出下水道里的一块大石头，整个世界通畅啦!</w:t>
      </w:r>
    </w:p>
    <w:p>
      <w:pPr>
        <w:ind w:left="0" w:right="0" w:firstLine="560"/>
        <w:spacing w:before="450" w:after="450" w:line="312" w:lineRule="auto"/>
      </w:pPr>
      <w:r>
        <w:rPr>
          <w:rFonts w:ascii="宋体" w:hAnsi="宋体" w:eastAsia="宋体" w:cs="宋体"/>
          <w:color w:val="000"/>
          <w:sz w:val="28"/>
          <w:szCs w:val="28"/>
        </w:rPr>
        <w:t xml:space="preserve">最让我感动的是他还帮我把一些脏零件洗的干干净净，实在难得!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精选物业防汛抗洪工作总结(精)四</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