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2024年部队抗洪抢险总结报告 部队抗洪抢险总结(5篇)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部队抗洪抢险总结报告 部队抗洪抢险总结一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部队抗洪抢险总结一</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部队抗洪抢险总结二</w:t>
      </w:r>
    </w:p>
    <w:p>
      <w:pPr>
        <w:ind w:left="0" w:right="0" w:firstLine="560"/>
        <w:spacing w:before="450" w:after="450" w:line="312" w:lineRule="auto"/>
      </w:pPr>
      <w:r>
        <w:rPr>
          <w:rFonts w:ascii="宋体" w:hAnsi="宋体" w:eastAsia="宋体" w:cs="宋体"/>
          <w:color w:val="000"/>
          <w:sz w:val="28"/>
          <w:szCs w:val="28"/>
        </w:rPr>
        <w:t xml:space="preserve">实践证明，我县各级领导、广大党员干部和武警战士、消防官兵是一支能打硬仗的队伍，是抗洪抢险的中流砥柱。总结这次抗洪斗争，主要有三个方面的经验：</w:t>
      </w:r>
    </w:p>
    <w:p>
      <w:pPr>
        <w:ind w:left="0" w:right="0" w:firstLine="560"/>
        <w:spacing w:before="450" w:after="450" w:line="312" w:lineRule="auto"/>
      </w:pPr>
      <w:r>
        <w:rPr>
          <w:rFonts w:ascii="宋体" w:hAnsi="宋体" w:eastAsia="宋体" w:cs="宋体"/>
          <w:color w:val="000"/>
          <w:sz w:val="28"/>
          <w:szCs w:val="28"/>
        </w:rPr>
        <w:t xml:space="preserve">第一，以人为本，科学救灾，是我们夺取胜利的根本。在灾害面前，各级党组织和广大党员干部坚持以人为本，“救灾先救人”的原则，把人民群众的生命安全放在首位，尽量减少和避免人员伤亡，时刻把灾区群众的安危冷暖放在心上，忠实地践行了“”重要思想，凝聚人心，团结群众，成功地经受住了一场自然灾害的严峻考验。在今后的发展道路上，我们还会遇到各种困难和风险，但只要坚持以人为本，牢固树立和落实科学发展观，就一定能够从容应对，战胜各种艰难险阻，夺取新的更大的胜利。</w:t>
      </w:r>
    </w:p>
    <w:p>
      <w:pPr>
        <w:ind w:left="0" w:right="0" w:firstLine="560"/>
        <w:spacing w:before="450" w:after="450" w:line="312" w:lineRule="auto"/>
      </w:pPr>
      <w:r>
        <w:rPr>
          <w:rFonts w:ascii="宋体" w:hAnsi="宋体" w:eastAsia="宋体" w:cs="宋体"/>
          <w:color w:val="000"/>
          <w:sz w:val="28"/>
          <w:szCs w:val="28"/>
        </w:rPr>
        <w:t xml:space="preserve">第二，堡垒坚强，组织有力，是我们夺取胜利的保证。这次抗洪救灾斗争，是对基层党组织战斗力、凝聚力和执政能力的一次最全面、最直接的检验，让广大群众看到了党的光辉形象，干部队伍的整体形象，密切了党群、干群关系。各级党组织特别是村一级支部通过几年的固本强基工程，在这次不可抗拒的自然灾害面前，带领群众抢险救灾，重建家园，发挥了坚强的战斗堡垒作用。如镇方湖村有一户农户，因400多元放在房子里没拿出来，想回家去拿，被该村村主任强行拉住，坚决不让他返回屋里去取东西，结果不到两分钟，整幢房子全塌了，黄塘、古竹、等镇都有这样的事例，都是村干部和党员发挥了主心骨作用，减少了人员伤亡。实践证明，我县各级党组织是经得起检验，名副其实、坚不可摧的战斗堡垒。</w:t>
      </w:r>
    </w:p>
    <w:p>
      <w:pPr>
        <w:ind w:left="0" w:right="0" w:firstLine="560"/>
        <w:spacing w:before="450" w:after="450" w:line="312" w:lineRule="auto"/>
      </w:pPr>
      <w:r>
        <w:rPr>
          <w:rFonts w:ascii="宋体" w:hAnsi="宋体" w:eastAsia="宋体" w:cs="宋体"/>
          <w:color w:val="000"/>
          <w:sz w:val="28"/>
          <w:szCs w:val="28"/>
        </w:rPr>
        <w:t xml:space="preserve">第三，顾全大局，团结协作，是我们夺取胜利的关键。在这次抗洪救灾过程中，全县各级各部门顾全大局，发扬团结、协作的精神，积极行动，各司其职，各负其责，协调联动，聚集起战胜洪灾的磅礴力量，出现了很多动人的镜头。如县三防指挥部在调动有关单位的车辆过程中，有关单位都能积极主动提供车辆。又如镇良洞村，武警官兵舍生忘死保卫该村河堤和水库，广大群众看到这样的场面倍受感动，无论男女老少都主动上水库进行排洪、泄洪，并很动情地对我们的干部、部队官兵说：“你们先休息一下，让我们自己来干”，在险情基本排除的时候，群众又叫我们的干部和部队官兵先走，剩下的他们自己接着干。 当武警官兵离开之时，该村的群众自发站在村头，依依不舍送别武警官兵。在这次抗洪抢险斗争中，团结协作的精神得到了充分发扬。因此，在加快经济社会发展的过程中，不管什么时候、什么情况下都要发扬抗洪精神，做到团结一心，众志成城，顽强拼搏，共同推进我县经济社会的快速发展。</w:t>
      </w:r>
    </w:p>
    <w:p>
      <w:pPr>
        <w:ind w:left="0" w:right="0" w:firstLine="560"/>
        <w:spacing w:before="450" w:after="450" w:line="312" w:lineRule="auto"/>
      </w:pPr>
      <w:r>
        <w:rPr>
          <w:rFonts w:ascii="宋体" w:hAnsi="宋体" w:eastAsia="宋体" w:cs="宋体"/>
          <w:color w:val="000"/>
          <w:sz w:val="28"/>
          <w:szCs w:val="28"/>
        </w:rPr>
        <w:t xml:space="preserve">回顾这次抗洪抢险斗争，我有三点很深的体会：第一，只要真正为群众着想，为民办事，就会得到群众的真心拥护。这次抗洪救灾所反映出来的群众情结，就是最好的证明。我相信，通过这次抗洪救灾，将进一步密切干群关系，对我们今后的工作，特别是开发区的征地拆迁，将起到有力的推动作用。第二，只要各级领导干部身先士卒，模范带头，就会形成一股坚无不摧的强大力量，就可以带动群众、组织群众战胜各种困难。第三，只要各级各部门顾全大局，同心协力，就没有克服不了的困难和跨越不了的障碍。这次抗洪抢险能取得全面胜利，除了各级领导带头、组织、决策外，各有关部门高度重视，密切配合是关键，广大党员干部群众顾全大局，同心协力是根本。</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部队抗洪抢险总结三</w:t>
      </w:r>
    </w:p>
    <w:p>
      <w:pPr>
        <w:ind w:left="0" w:right="0" w:firstLine="560"/>
        <w:spacing w:before="450" w:after="450" w:line="312" w:lineRule="auto"/>
      </w:pPr>
      <w:r>
        <w:rPr>
          <w:rFonts w:ascii="宋体" w:hAnsi="宋体" w:eastAsia="宋体" w:cs="宋体"/>
          <w:color w:val="000"/>
          <w:sz w:val="28"/>
          <w:szCs w:val="28"/>
        </w:rPr>
        <w:t xml:space="preserve">20年月日，县遭受了百年不遇的特大暴雨袭击，引发山洪泥石流等灾害，河水暴涨，洪水泛滥成灾，全县人民受灾情况极为严重。灾情发生后，州委、州政府领导高度重视，立即召开会议安排部署全州各级各部门支援县抢险救灾各项工作，按照会议的统一安排部署，由州委、州人大、州政府、州政协四大家班子领导带队，组织州直有关部门进入灾区一线参与抗洪抢险各项工作。我作为部门抽派人员，参加了由州政协办牵头，部门等州直有关部门参与组成的抗洪救灾工作组在的抢险救灾行动，负责包保县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部队抗洪抢险总结四</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部队抗洪抢险总结五</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