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2024年金融服务的工作总结 金融服务工作报告(5篇)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金融服务的工作总结 金融服务工作报告一1、个人履职情况：我是20_年8月入职河北省社会精英联合会金融服务中心的。首先，是为期一周的入职学习，主要了解一些中心的规章制度，初步的了解了金融中心的组织结构，并懂得了一点点金融行业的入门知识。接着我...</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金融服务工作报告一</w:t>
      </w:r>
    </w:p>
    <w:p>
      <w:pPr>
        <w:ind w:left="0" w:right="0" w:firstLine="560"/>
        <w:spacing w:before="450" w:after="450" w:line="312" w:lineRule="auto"/>
      </w:pPr>
      <w:r>
        <w:rPr>
          <w:rFonts w:ascii="宋体" w:hAnsi="宋体" w:eastAsia="宋体" w:cs="宋体"/>
          <w:color w:val="000"/>
          <w:sz w:val="28"/>
          <w:szCs w:val="28"/>
        </w:rPr>
        <w:t xml:space="preserve">1、个人履职情况：我是20_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w:t>
      </w:r>
    </w:p>
    <w:p>
      <w:pPr>
        <w:ind w:left="0" w:right="0" w:firstLine="560"/>
        <w:spacing w:before="450" w:after="450" w:line="312" w:lineRule="auto"/>
      </w:pPr>
      <w:r>
        <w:rPr>
          <w:rFonts w:ascii="宋体" w:hAnsi="宋体" w:eastAsia="宋体" w:cs="宋体"/>
          <w:color w:val="000"/>
          <w:sz w:val="28"/>
          <w:szCs w:val="28"/>
        </w:rPr>
        <w:t xml:space="preserve">接下来我们的主要工作是</w:t>
      </w:r>
    </w:p>
    <w:p>
      <w:pPr>
        <w:ind w:left="0" w:right="0" w:firstLine="560"/>
        <w:spacing w:before="450" w:after="450" w:line="312" w:lineRule="auto"/>
      </w:pPr>
      <w:r>
        <w:rPr>
          <w:rFonts w:ascii="宋体" w:hAnsi="宋体" w:eastAsia="宋体" w:cs="宋体"/>
          <w:color w:val="000"/>
          <w:sz w:val="28"/>
          <w:szCs w:val="28"/>
        </w:rPr>
        <w:t xml:space="preserve">1、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w:t>
      </w:r>
    </w:p>
    <w:p>
      <w:pPr>
        <w:ind w:left="0" w:right="0" w:firstLine="560"/>
        <w:spacing w:before="450" w:after="450" w:line="312" w:lineRule="auto"/>
      </w:pPr>
      <w:r>
        <w:rPr>
          <w:rFonts w:ascii="宋体" w:hAnsi="宋体" w:eastAsia="宋体" w:cs="宋体"/>
          <w:color w:val="000"/>
          <w:sz w:val="28"/>
          <w:szCs w:val="28"/>
        </w:rPr>
        <w:t xml:space="preserve">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3、开展金融服务工作中遇到的主要困难：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4、进一步做好金融服务工作的政策建议。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 以“发掘市场、主动营销、培育客户”为理念，改变“等客上门”的传统观念，充分利用及整合本会客户资源，采取驻点营销、关系营销、定向营销等方式，辅之以本会的品牌宣传，建立和完善立体化的营销渠道。 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金融服务工作报告二</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w:t>
      </w:r>
    </w:p>
    <w:p>
      <w:pPr>
        <w:ind w:left="0" w:right="0" w:firstLine="560"/>
        <w:spacing w:before="450" w:after="450" w:line="312" w:lineRule="auto"/>
      </w:pPr>
      <w:r>
        <w:rPr>
          <w:rFonts w:ascii="宋体" w:hAnsi="宋体" w:eastAsia="宋体" w:cs="宋体"/>
          <w:color w:val="000"/>
          <w:sz w:val="28"/>
          <w:szCs w:val="28"/>
        </w:rPr>
        <w:t xml:space="preserve">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w:t>
      </w:r>
    </w:p>
    <w:p>
      <w:pPr>
        <w:ind w:left="0" w:right="0" w:firstLine="560"/>
        <w:spacing w:before="450" w:after="450" w:line="312" w:lineRule="auto"/>
      </w:pPr>
      <w:r>
        <w:rPr>
          <w:rFonts w:ascii="宋体" w:hAnsi="宋体" w:eastAsia="宋体" w:cs="宋体"/>
          <w:color w:val="000"/>
          <w:sz w:val="28"/>
          <w:szCs w:val="28"/>
        </w:rPr>
        <w:t xml:space="preserve">中小企业贷款专营中心, 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粤府?20_?104号）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金融服务工作报告三</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w:t>
      </w:r>
    </w:p>
    <w:p>
      <w:pPr>
        <w:ind w:left="0" w:right="0" w:firstLine="560"/>
        <w:spacing w:before="450" w:after="450" w:line="312" w:lineRule="auto"/>
      </w:pPr>
      <w:r>
        <w:rPr>
          <w:rFonts w:ascii="宋体" w:hAnsi="宋体" w:eastAsia="宋体" w:cs="宋体"/>
          <w:color w:val="000"/>
          <w:sz w:val="28"/>
          <w:szCs w:val="28"/>
        </w:rPr>
        <w:t xml:space="preserve">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w:t>
      </w:r>
    </w:p>
    <w:p>
      <w:pPr>
        <w:ind w:left="0" w:right="0" w:firstLine="560"/>
        <w:spacing w:before="450" w:after="450" w:line="312" w:lineRule="auto"/>
      </w:pPr>
      <w:r>
        <w:rPr>
          <w:rFonts w:ascii="宋体" w:hAnsi="宋体" w:eastAsia="宋体" w:cs="宋体"/>
          <w:color w:val="000"/>
          <w:sz w:val="28"/>
          <w:szCs w:val="28"/>
        </w:rPr>
        <w:t xml:space="preserve">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金融服务工作报告四</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今年3月，银监会以银监发〔20_〕8号印发《关于20_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w:t>
      </w:r>
    </w:p>
    <w:p>
      <w:pPr>
        <w:ind w:left="0" w:right="0" w:firstLine="560"/>
        <w:spacing w:before="450" w:after="450" w:line="312" w:lineRule="auto"/>
      </w:pPr>
      <w:r>
        <w:rPr>
          <w:rFonts w:ascii="宋体" w:hAnsi="宋体" w:eastAsia="宋体" w:cs="宋体"/>
          <w:color w:val="000"/>
          <w:sz w:val="28"/>
          <w:szCs w:val="28"/>
        </w:rPr>
        <w:t xml:space="preserve">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至6月末，我行共计发放新型信贷产品笔数62笔，授信金额4250万元。同时，为了帮助客户有效利用闲置资金，针对小微客户推出了专属的机构理财。今年以来发售4期，累计金额2.6亿元。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截至6月末，我行五级分类不良贷款余额20263万元，其中小微企业不良贷款余额11866万元，占58.56%。</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截止6月末，我行贷款余额246.76亿元，其中企业贷款194.92亿元，占各项贷款的78.99%；小微企业贷款119.03万元，占各项贷款的48.24%。今年上半年新增小微企业71户，新增金额14.52亿元，</w:t>
      </w:r>
    </w:p>
    <w:p>
      <w:pPr>
        <w:ind w:left="0" w:right="0" w:firstLine="560"/>
        <w:spacing w:before="450" w:after="450" w:line="312" w:lineRule="auto"/>
      </w:pPr>
      <w:r>
        <w:rPr>
          <w:rFonts w:ascii="宋体" w:hAnsi="宋体" w:eastAsia="宋体" w:cs="宋体"/>
          <w:color w:val="000"/>
          <w:sz w:val="28"/>
          <w:szCs w:val="28"/>
        </w:rPr>
        <w:t xml:space="preserve">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金融服务工作报告五</w:t>
      </w:r>
    </w:p>
    <w:p>
      <w:pPr>
        <w:ind w:left="0" w:right="0" w:firstLine="560"/>
        <w:spacing w:before="450" w:after="450" w:line="312" w:lineRule="auto"/>
      </w:pPr>
      <w:r>
        <w:rPr>
          <w:rFonts w:ascii="宋体" w:hAnsi="宋体" w:eastAsia="宋体" w:cs="宋体"/>
          <w:color w:val="000"/>
          <w:sz w:val="28"/>
          <w:szCs w:val="28"/>
        </w:rPr>
        <w:t xml:space="preserve">**银行辖内设立营业网点*个，其中：农村网点*个，城区网点*个，从业人员*人。根据银监局相关要求，我行对辖内基础金融“村村通”服务情况进行了调查，现汇报如下：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截止9月末，我行在辖内*个网点共布放自助取款机*台、存取款一体机*台；布放pos机*台，其他机具*台，其中：助农取款服务机具*台，自助机具到村覆盖率*%，累计办理查询、存取款及转账业务*余万笔。全行累计发行福祥卡*万张，拓展手机银行用户*户，网上银行用户*户，累计办理各项查询、转账、缴费业务*余万笔。累计代理发放各项涉农补贴*万笔、金额*万元。</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近年来，我行先后开展了送金融知识下乡宣传活动*场、手机银行业务推广宣传*次、金融知识进校园专题活动*次；举办了</w:t>
      </w:r>
    </w:p>
    <w:p>
      <w:pPr>
        <w:ind w:left="0" w:right="0" w:firstLine="560"/>
        <w:spacing w:before="450" w:after="450" w:line="312" w:lineRule="auto"/>
      </w:pPr>
      <w:r>
        <w:rPr>
          <w:rFonts w:ascii="宋体" w:hAnsi="宋体" w:eastAsia="宋体" w:cs="宋体"/>
          <w:color w:val="000"/>
          <w:sz w:val="28"/>
          <w:szCs w:val="28"/>
        </w:rPr>
        <w:t xml:space="preserve">“**杯”**比赛、**走进*银行、***有礼助学活动等宣传*场；在*个营业网点布放宣传展台*份、业务宣传资料*余份，对辖内基础金融服务进行了广泛宣传和推广。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社区、**园区增设自助银行*个，计划布放自助存取款机具*台，在各近郊农村网点增加在行式自助取款机*台，可为辖内*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（三）普惠金融服务能力有待进一步提升。改制后的*银行，开展普惠金融的责任更大，我行在辖内推行了*卡、手机银行等新业务新产品，在此基础上，将推出**、**等产品，进一步丰富金融产品服务普惠金融。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