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预防近视工作总结图文结合(3篇)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预防近视工作总结报告 预防近视工作总结图文结合一1、保证每个教室内光线充足。每学期初由总务安排人对各教室灯管进行统一检查，更换不亮的灯管，平时各班如发现不亮的灯管由班主任及时上报学校，学校安排人及时更换。2、每个教室都安装暗色的窗帘，以防黑...</w:t>
      </w:r>
    </w:p>
    <w:p>
      <w:pPr>
        <w:ind w:left="0" w:right="0" w:firstLine="560"/>
        <w:spacing w:before="450" w:after="450" w:line="312" w:lineRule="auto"/>
      </w:pPr>
      <w:r>
        <w:rPr>
          <w:rFonts w:ascii="黑体" w:hAnsi="黑体" w:eastAsia="黑体" w:cs="黑体"/>
          <w:color w:val="000000"/>
          <w:sz w:val="36"/>
          <w:szCs w:val="36"/>
          <w:b w:val="1"/>
          <w:bCs w:val="1"/>
        </w:rPr>
        <w:t xml:space="preserve">预防近视工作总结报告 预防近视工作总结图文结合一</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预防近视工作总结报告 预防近视工作总结图文结合二</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预防近视工作总结报告 预防近视工作总结图文结合三</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2025-05-02T21:43:22+08:00</dcterms:created>
  <dcterms:modified xsi:type="dcterms:W3CDTF">2025-05-02T21:43:22+08:00</dcterms:modified>
</cp:coreProperties>
</file>

<file path=docProps/custom.xml><?xml version="1.0" encoding="utf-8"?>
<Properties xmlns="http://schemas.openxmlformats.org/officeDocument/2006/custom-properties" xmlns:vt="http://schemas.openxmlformats.org/officeDocument/2006/docPropsVTypes"/>
</file>