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中医师带徒总结报告(4篇)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师带徒总结报告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中医师带徒总结报告三</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中医师带徒总结报告四</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