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2024年取送文件工作总结(76篇)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取送文件工作总结一一、工作态度积极认真，工作方法积极主动，工作质量快速高效办公室日常工作很杂，打扫日常卫生、收发传真、接听电话、接待来访客人或职工、带人参观、信件的登记和通知、打料单领酒、职能部门不定时发放的各种答题活动、每周四安排机关人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取送文件工作总结一</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习、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v^的述职报告，4月份董事会的总经理工作报告及三个季度的经济运行分析会材料；平时完成了种种申报材料：“三五人才”“政协委员推荐”、“科协”材料，“学习xx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习、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二、进一步发挥协调功能，突出“落实到”。 办公室既要全面了解各方面工作情况，为公司各项工作的顺利开展创造条件，又要协调各方，处理好上下作用的关系。目前，办公室人员变化较大，特别是一些重要岗位，导致有些工作没能落实好，达不到“件件有交代，项项有落实”。我们要进一步明确部门职责，细化分工。对职责以外但没有部门抓的或职责不明的工作，我们办公室应该义不容辞地承担起来，做到工作不留空档，保证各项工作的全面推进。三、进一步发挥办事功能，突出“做得细”。办公室工作无小事，要求工作要细心、细致，从小事抓起，对任何一件经办的工作，要做到一丝不苟，不敷衍了事。目前，我们的员工还不够细心，经验不足，对具体工作了解不够透彻，导致部分工作有所延误。我们要加强知识和业务的学习，进一步提高员工工作的工作能力。我们要做到不让领导布置的工作在我们手中延误，不让需要办理的文件在我们手中积压，不许因我们个人原因而让公司形象在我们这里受到影响。四、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在原则问题上敢不敢硬是检验作风是否过硬的重要标志。办公室工作必须讲原则，严肃各项制度，起好带头作用，把制度作为办公室的生命线，不能因为局部利益问题而让制度在我们这里开了口。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做到“想得到”、“落实到”、“做得细”、“碰得硬”、“讲程序”。篇3：办公室年终总结发言交流材料 全市财政系统大会表态发言</w:t>
      </w:r>
    </w:p>
    <w:p>
      <w:pPr>
        <w:ind w:left="0" w:right="0" w:firstLine="560"/>
        <w:spacing w:before="450" w:after="450" w:line="312" w:lineRule="auto"/>
      </w:pPr>
      <w:r>
        <w:rPr>
          <w:rFonts w:ascii="宋体" w:hAnsi="宋体" w:eastAsia="宋体" w:cs="宋体"/>
          <w:color w:val="000"/>
          <w:sz w:val="28"/>
          <w:szCs w:val="28"/>
        </w:rPr>
        <w:t xml:space="preserve">服务大局 事争一流 促进财政各项工作再上新台阶（20_年2月 日）办公室</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今天，我有幸代表办公室在这里做典型发言，感到非常光荣和万分荣耀。20_年，在局党组的正确领导下，办公室?立足于早快好、立足于新突破?，紧紧围绕全局中心工作，紧密服务财政工作全局，充分发挥?行政枢纽?和?参谋助手?作用，求真务实，奋发进取，开拓创新，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狠抓机关公文文秘，提高各类财经材料质量。高质量地完成各项综合文稿起草工作。坚持早谋划、早动手、高站位、高标准，高质量地完成有关会议发言材料、人代会报告，以及全市财政工作会议、局领导讲话；认真起草向市委、市政府、xx市财政局等上级部门报送的汇报材料；完成各类工作计划、工作总结、专题报告等综合材料。同时，做好机关发文的审核把关，促进全局公文办理再上新水平。加强审核，严把?发文关?，切实减少公文数量；全面提高公文质量，力求公文内容精练，表述准确，格式规范。</w:t>
      </w:r>
    </w:p>
    <w:p>
      <w:pPr>
        <w:ind w:left="0" w:right="0" w:firstLine="560"/>
        <w:spacing w:before="450" w:after="450" w:line="312" w:lineRule="auto"/>
      </w:pPr>
      <w:r>
        <w:rPr>
          <w:rFonts w:ascii="宋体" w:hAnsi="宋体" w:eastAsia="宋体" w:cs="宋体"/>
          <w:color w:val="000"/>
          <w:sz w:val="28"/>
          <w:szCs w:val="28"/>
        </w:rPr>
        <w:t xml:space="preserve">二、加大督查督办力度，确保各项工作落到实处。及时督促落实各类会议议定事项、领导批示和领导交办的其他事项，抓好督促落实和反馈。高质量地完成人大议案和政协提案的承办工作，今年共办理人大议案和政协提案 件，全部书面答复并前往征询人大代表对办理情况的意见和建议，努力让每一位代表们都满意。创新工作形式，做好日常督查督办，主要抓好机关考勤、安全保卫、美化绿化、水电管理、卫生评比等日常工作落实，为整体财政工作搞好服务。</w:t>
      </w:r>
    </w:p>
    <w:p>
      <w:pPr>
        <w:ind w:left="0" w:right="0" w:firstLine="560"/>
        <w:spacing w:before="450" w:after="450" w:line="312" w:lineRule="auto"/>
      </w:pPr>
      <w:r>
        <w:rPr>
          <w:rFonts w:ascii="宋体" w:hAnsi="宋体" w:eastAsia="宋体" w:cs="宋体"/>
          <w:color w:val="000"/>
          <w:sz w:val="28"/>
          <w:szCs w:val="28"/>
        </w:rPr>
        <w:t xml:space="preserve">三、加强财政信息宣传、调研，提高信息宣传质量。进一步搞好《xx市财政简讯》，提高财政信息的质量和数量，并围绕财政改革和中心工作搞好财政课题的调研，努力出好成绩，继续在邢台市保持前位，扩大xx财政影响力和知名度。全年共刊发财政简讯和调研文章上百篇。其中的绝大部分作品相继被国家、省市报刊媒体采用，荣获20_年度xx省报刊?好标题?二等奖、省厅科研成果奖和?我为‘十二五’规划献一计?活动征文优秀奖，我局还被评为荣获全省财政信息工作先进单位。做到宣传及时、准确。四、认真搞好政务服务，努力促进精神文明建设。认真学习实践科学发展观，围绕创建?六型?机关，努力开展?创先争优?，有效促进了机关文明创建。一是制定干部教育培训计划，加强学习和培训，财政干部队伍素质进一步提高，我局在全省业务技能大赛中取得优异成绩，获二等奖一次、三等奖一次，参赛两名选手双双获得全省业务能手荣誉。二是狠抓民主评议工作。开展阳光服务，入住行风热线，扎实推进创先争优活动，走上街头践行承诺，解答群众关心的热点和难点问题。至今年我局已连续xx年（七届）保持了省级文明单位的荣誉称号。三是开展了丰富多彩的文明创建载体活动。组织了?迎新春 庆新年?春节文艺联欢会，积极参加了并获得了xx市警示教育廉政文化演讲比赛二等奖。四是抓好档案管理，认真做好20_年各种资料的收集、立卷、归档，共整理文书 卷，凭证 卷，账本 卷，决算表 卷，档案实现了规范化管理。保持了省一级档案管理水平。同时整理印发了20_年《xx财政年鉴》。四是做好日常公文签收、登记、流转、存档等管理工作。进一步增强责任感，规范财政文件的传递手续，加快公文流转。同时，细化服务，进一步做好来访接待、来信回复、来人咨询。五是狠抓了机关值班和安全保卫工作。根据机关人员变动，及时调整机关值班安排，确保24小时值班不断岗，同时认真作好电话记录和传达，确保工作正常有序进行。20_年，是?十二五?规划的实施之年，做好今年的财政各项工作非常关键。作为办公室来讲，我们决心以贯彻落实这次会议精神为契机，立足本职，主动服务，履行职责，超前谋划，紧紧围绕?四个提高?，即提高服务水平，提高服务质量，提高办事效率，提高自身素质，充分发挥好?参谋部?、?智慧团?、?协调员?和?资料库?的作用，切实为局党组当好参谋和助手。一是要围绕中心谋大事。当好参谋和助手，把握上情，了解下情，真正急领导之所急，办领导之所需，想领导之所想。要围绕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天下难事，必做于易，天下大事，必做于细。”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做到“精、严、细、准”，不马虎、不拖沓，一丝不苟，不出任何差错。</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组的重大决策部署，立足内部挖潜，进一步整合办公室力量，建立办公室内部分工责任制，使每一个办公室人员都能独挡一面，文武兼备。要立足于培养一专多能的复合型人才，努力构建学习、工作两不误双促进的良性互动格局，全力打造学习型、高效型的团队。要加强办公室人员的政治素质，业务素质，体能素质培养，重点突破公文写作、电脑操作、日常服务?三大件”，将每个人塑造成为“张口能说，提笔能写，有事能办?的综合型人才。四是要规范管理树形象。坚持用制度管人，进一步建立完善办公室工作规则和流程，确保“三个零”，即办文办事零延误、处理问题零缺陷、热情服务零抱怨，努力做到?五个不让?，即：不让领导布置的工作在我手中延误；不让需要办理的文件在我手中积压；不让各种差错在我身上发生；不让来机关办事的单位、群众在我这里产生抱怨；不让财政形象在我这里受损。用我们的决心和信心，切实为广大财政干部职工办好事、办实事、办成事。从而不断提高为领导服务，为机关服务，为群众服务的水平。</w:t>
      </w:r>
    </w:p>
    <w:p>
      <w:pPr>
        <w:ind w:left="0" w:right="0" w:firstLine="560"/>
        <w:spacing w:before="450" w:after="450" w:line="312" w:lineRule="auto"/>
      </w:pPr>
      <w:r>
        <w:rPr>
          <w:rFonts w:ascii="宋体" w:hAnsi="宋体" w:eastAsia="宋体" w:cs="宋体"/>
          <w:color w:val="000"/>
          <w:sz w:val="28"/>
          <w:szCs w:val="28"/>
        </w:rPr>
        <w:t xml:space="preserve">五是要加强管理促提高。具体来讲，20_年，办公室要切实在?公文管理、信息管理、档案管理、来信来访、接待会务、人事劳资、上传下达、机关后勤?等几项工作上有新突破，以不怕繁杂、敢于挑战的信心和勇气，坚持把争创一流业绩，开创一流工作作为办公室工作的主线。进一步解放思想，更新观念，加强和改进工作，务实高效地开创办公室工作的新局面。各位领导，各位同事，回首过去，我们取得了一定的成绩，展望未来，任重而道远。20_年，让我们紧紧团结在局党组周围，齐心协力，开拓创新，顽强拼搏，用我们的双手去创造xx财政事业更加光辉灿烂的明天，向局党组和全市人民交一份满意的答卷。以上发言有不当之处，恳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取送文件工作总结二</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取送文件工作总结三</w:t>
      </w:r>
    </w:p>
    <w:p>
      <w:pPr>
        <w:ind w:left="0" w:right="0" w:firstLine="560"/>
        <w:spacing w:before="450" w:after="450" w:line="312" w:lineRule="auto"/>
      </w:pPr>
      <w:r>
        <w:rPr>
          <w:rFonts w:ascii="宋体" w:hAnsi="宋体" w:eastAsia="宋体" w:cs="宋体"/>
          <w:color w:val="000"/>
          <w:sz w:val="28"/>
          <w:szCs w:val="28"/>
        </w:rPr>
        <w:t xml:space="preserve">20_年，在院领导的关心和帮助下，在全体职工的支持配合下，以履行好职责、协助院长搞好各项工作为己任，精诚合作、团结奋进，较好的完成了我科各项工作任务。现将一年以来的工作汇报如下：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年下发的各种责任书有临夏县《县直机关党建工作目标管理责任书》、《党风廉政建设和推进惩防体系建设目标责任书》、《社会治安综合治理责任书》、《信访工作目标管理责任书》、《维护稳定责任书》、《县级医院20_年卫生工作管理责任书》、《卫生系统20_年安全生产目标责任书》、《卫生系统20_年人口与计划生育工作责任书》、《卫生系统档案工作目标管理责任书》、《卫生系统20_年综治、维稳、禁毒工作责任书》、《卫生局总支20_年度党建工作目标管理责任书》、《卫生系统党风廉政建设工作目标责任书》及《消防工作目标管理责任书》等13个目标责任书，我科按照目标责任书的要求，逐条逐项的认真落实，特别是《县级医院20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5、20_年办公室收发文件，截至目前收到上级文件406份，拟发院内文件91份。按文件归档规范要求，收集、整理、装订和归档20_年永久文件50件、30年文件94件、10年文件299件。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护士节演讲比赛、评选优秀护士参加州上举办的庆祝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取送文件工作总结四</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三个月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三个月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1.核对并完善人事工资信息台帐，确保台帐中信息的准确和完善。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2.将原有各类文件资料分类，确保在需要时快速查阅。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3.整理农保退保资料，为年后退保工作做准备。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4.整理并建立交社保人员档案确保资料完整并能快速、准确查找。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首先是人事工资信息台帐的信息维护问题，目前的台帐中的部分信息需通过信息统计等间接的手段获得(例如，是否住宿、是否参军入伍、最初交保年月等)，维持信息的全面还需要更多的时间和精力。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取送文件工作总结五</w:t>
      </w:r>
    </w:p>
    <w:p>
      <w:pPr>
        <w:ind w:left="0" w:right="0" w:firstLine="560"/>
        <w:spacing w:before="450" w:after="450" w:line="312" w:lineRule="auto"/>
      </w:pPr>
      <w:r>
        <w:rPr>
          <w:rFonts w:ascii="宋体" w:hAnsi="宋体" w:eastAsia="宋体" w:cs="宋体"/>
          <w:color w:val="000"/>
          <w:sz w:val="28"/>
          <w:szCs w:val="28"/>
        </w:rPr>
        <w:t xml:space="preserve">xx县污水处理厂于20xx年6月底完工经过一个多月对单体和单机调试的初步验收于20xx年11月1日开始试运行。</w:t>
      </w:r>
    </w:p>
    <w:p>
      <w:pPr>
        <w:ind w:left="0" w:right="0" w:firstLine="560"/>
        <w:spacing w:before="450" w:after="450" w:line="312" w:lineRule="auto"/>
      </w:pPr>
      <w:r>
        <w:rPr>
          <w:rFonts w:ascii="宋体" w:hAnsi="宋体" w:eastAsia="宋体" w:cs="宋体"/>
          <w:color w:val="000"/>
          <w:sz w:val="28"/>
          <w:szCs w:val="28"/>
        </w:rPr>
        <w:t xml:space="preserve">1、工艺运行情况启动前准备技术和操作的培训早在单机试车阶段，全厂技术和操作人员就通过技术讲座和交流的形式，对基础理论技术和设备操作运行管理进行学习，已基本熟悉各构筑物，掌握各处理工段的构筑物和设备的功能和作用，并基本掌握了操作技术，熟悉工艺的整个处理过程，基本了解污水处理厂的设计参数，这些参数包括设计流量、池容积、停留时间、有机负荷、污泥浓度、do浓度、曝气充氧能力、水泵能力等，对工艺过程控制也有基本了解。进水水质、水量分析启动前，多次进行了进水水质分析，以提供足够的分析数据来估算启动负荷，n、p营养源等，分析内容包括：bod5、codcr、ss、tp、nh3-n、tn、ph等项。菌种（污泥活性）对大多数城市污水处理厂而言，一般可采取自然培养法培养活性污泥，这样可以简化接种活性污泥的繁琐操作过程。但考虑到xx县污水厂以下三种特殊情况：</w:t>
      </w:r>
    </w:p>
    <w:p>
      <w:pPr>
        <w:ind w:left="0" w:right="0" w:firstLine="560"/>
        <w:spacing w:before="450" w:after="450" w:line="312" w:lineRule="auto"/>
      </w:pPr>
      <w:r>
        <w:rPr>
          <w:rFonts w:ascii="宋体" w:hAnsi="宋体" w:eastAsia="宋体" w:cs="宋体"/>
          <w:color w:val="000"/>
          <w:sz w:val="28"/>
          <w:szCs w:val="28"/>
        </w:rPr>
        <w:t xml:space="preserve">1、尽早发挥污水处理厂的环境效益；2、xx县污水处理厂受纳的污水主要是生活废水，进水浓度都比较低，比较难自然培养驯化；因此，不采用大多数城市污水处理厂使用的自然培养法，而是从桂林污水处理厂运来活性污泥投加接种，投加量为400mg/l。启动过程及其控制启动过程监测在试运行期间，进行监测的运行控制参数如下：cod、nhx-n、预处理单元由于进水量及自控系统在同时调试，启动期间按手动方式控制，考察预处理单元的运行状况：①粗、细格栅能够拦住大的杂物、并清出。②提升泵运行与流量曲线图相符③调节沉砂池鼓风曝气，能够产生横向剪切作用沉砂④吸砂行车和吸砂泵能够吸出沉砂⑤砂水分离器能够进行砂水分离，出砂含水较少。总的来说，与处理单元运行基本正常，能满足工艺要求，并为后续处理单元的运行提供了安全保障。生物处理功能启动生物处理功能的启动与活性污泥的培养同时进行，生物处理功能的启动关键在于控制影响生物反应的因素，除活性污泥的数量与活性外，影响有机物降解反应的主要因素有温度、溶解氧、ph、有毒物质等。运行工况的调节与优化预缺氧区为了防止含有氧气的回流污泥对厌氧释磷的影响，设置个预缺氧区，进水与回流污泥迅速混合，使do迅速降至到零。厌氧池设置厌氧池的目的在于对污水进行生物除磷：由于某类特定的微生物能够超出常规水*地吸收水中的磷来实现磷的去除，在厌氧条件下，微生物通过消耗和分解在好氧段中生成和贮存在体内的高能含磷聚合物来获取能量，同时利用进水中易于降解的物质作为碳源，在此过程中，磷被释放出来。在好氧环境中，上述过程正好反向进行。该类微生物以超出常规微生物数倍的水*将磷从水中吸收入体内，合成高能含磷聚合物并储存于体内用于维持厌氧情况下的生物活动。通过排出剩余污泥的方式，这些体内含有大量碳的微生物被排除到系统之外，从而实现生物除磷的目的。调节与优化调节与优化影响生物除磷的因素可达到较优的除磷效果，调整选择池污泥分配槽位置，提高污泥的沉降性能和维持二沉池良好的沉降性能，使出水ss保持10mg/l。在试运行阶段，由于进水和水质有所波动，泥龄也有所波动，但从出水总磷浓度较低的结果看，除磷的效果未受泥龄波动的影响，这可能是因为活性污泥处于增殖阶段，泥龄都在合理范围内。xx县污水处理厂将放磷厌氧区和反硝化缺氧区分别设置，还设置了一个预缺氧区，硝态氮基本不进入厌氧池。内循环泵内循环泵的设置目的是调节系统混合液的内回流流量。所需的回流流量主要与进水流量和回流混合液中的nox-n的含量有关。混合液内回流的流量与进水之间有一个适宜的比例。而回流液中的nox-n又与f/m比（mlss）和水温（水温的高低对硝化菌活性有很大影响，因此、泥量、进决定着硝化反应的进行程度和回流混合液中nox-n的含量）水碳氮比等因素有关。</w:t>
      </w:r>
    </w:p>
    <w:p>
      <w:pPr>
        <w:ind w:left="0" w:right="0" w:firstLine="560"/>
        <w:spacing w:before="450" w:after="450" w:line="312" w:lineRule="auto"/>
      </w:pPr>
      <w:r>
        <w:rPr>
          <w:rFonts w:ascii="宋体" w:hAnsi="宋体" w:eastAsia="宋体" w:cs="宋体"/>
          <w:color w:val="000"/>
          <w:sz w:val="28"/>
          <w:szCs w:val="28"/>
        </w:rPr>
        <w:t xml:space="preserve">2、规章制度建立情况建立规章制度的依据建立完善的管理制度和操作规程，按章办事是污水处理厂正常运行和管理的保证，针对xx县污水处理厂的运行制订了一些初步的规程，在调试和试运行期间根据实际情况不断修改和完善，今后随着实际运行时间的积累，在管理运行过程中，不断总结教训和经验充实和完善各项管理制度和操作规程。（1）化验室安全操作制度（2）中控室安全操作规程（3）办公室工作制度（4）生产运行管理制度（5）污水处理厂紧急情况处理预案（6）xx县污水处理厂工作纪律暂行规定</w:t>
      </w:r>
    </w:p>
    <w:p>
      <w:pPr>
        <w:ind w:left="0" w:right="0" w:firstLine="560"/>
        <w:spacing w:before="450" w:after="450" w:line="312" w:lineRule="auto"/>
      </w:pPr>
      <w:r>
        <w:rPr>
          <w:rFonts w:ascii="宋体" w:hAnsi="宋体" w:eastAsia="宋体" w:cs="宋体"/>
          <w:color w:val="000"/>
          <w:sz w:val="28"/>
          <w:szCs w:val="28"/>
        </w:rPr>
        <w:t xml:space="preserve">3、技术及操作人员培训情况全厂共计十人主要培训内容好氧生化处理污水的基本原理城市污水处理运行、维护及其安全技术规程主要设备的使用和维护保养技术主要自控程序的维护技术县污水处理厂管理制度和操作规程主要培训时间日期内容参加人员培训人10月3日5日基本原理全体xxx10月6日技术规程全体xxx10月8日11设备使用机械、电器人员设备供应商月15日11月16日操作规程全体集体学习</w:t>
      </w:r>
    </w:p>
    <w:p>
      <w:pPr>
        <w:ind w:left="0" w:right="0" w:firstLine="560"/>
        <w:spacing w:before="450" w:after="450" w:line="312" w:lineRule="auto"/>
      </w:pPr>
      <w:r>
        <w:rPr>
          <w:rFonts w:ascii="宋体" w:hAnsi="宋体" w:eastAsia="宋体" w:cs="宋体"/>
          <w:color w:val="000"/>
          <w:sz w:val="28"/>
          <w:szCs w:val="28"/>
        </w:rPr>
        <w:t xml:space="preserve">4、结论县污水处理厂能够稳定有效的运行。试运行期间累计处理污水241200m3，*均日处理4020m3进水cod、bod、ss、nh3-n、tp*均浓度为、、37mg/l、、。自2月27日以来全部稳定达标排放，出水cod、bod、ss、nh3-n、tp*均浓度为、、10mg/l、、。cod、bod、ss、nh3-n、tp去除率*均为、、、、综上所述，xx县污水处理厂已完成调试和试运行各项工作。县污水处理厂采用先进、成熟的aao工艺，工艺运行稳定，操控简单方便，并且有很高的自动化控制水*。在试运行期间，完成对活性污泥的驯化培养工作，活性污泥保持一定的增殖速度并且沉降性良好，生物相正常，对各类污染物具有较高的去除率。县污水厂主要设备技术先进，性能可靠。在试运行期间，从未出现过影响工艺运行的设备故障，设备完好率一直保持在以上。</w:t>
      </w:r>
    </w:p>
    <w:p>
      <w:pPr>
        <w:ind w:left="0" w:right="0" w:firstLine="560"/>
        <w:spacing w:before="450" w:after="450" w:line="312" w:lineRule="auto"/>
      </w:pPr>
      <w:r>
        <w:rPr>
          <w:rFonts w:ascii="宋体" w:hAnsi="宋体" w:eastAsia="宋体" w:cs="宋体"/>
          <w:color w:val="000"/>
          <w:sz w:val="28"/>
          <w:szCs w:val="28"/>
        </w:rPr>
        <w:t xml:space="preserve">5、试运行的体会xx县污水处理厂试运行工作能够顺利开始和进行，主要有以下几个方面的原因：各级领导高度重视和关心试运行工作。在开始试运行前和试运行过程中，昭*县各级领导及贺州市有关领导，经常亲临现场检查和指导工作，督促和协调解决试运行过程中的问题。我们认为，领导关心和支持是顺利完成试运行的保证。各施工单位全力配合，及时发现和解决问题，确保工艺和设备稳定运行。采用了先进和成熟的技术和设备，如aao工艺，不仅对bod具有较高的去除率，同时有较强的脱氮除磷能力。采用投加菌种法培养活性污泥，启动污水处理厂运行，快速驯化培养出微生物又确保对污染物有较高的去除效果，尽快发挥出昭*县污水处理厂的环境效益。在几个月的试运行期间，我们虽然做了一些应做的工作，但仍然感到许多不足。在今后昭*污水处理厂的运营过程中，我们要努力学习，优化工艺运行方案，健全和完善各项制度和规程，确保污水全部达标排放，为保护昭*县的水体环境和节能减排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取送文件工作总结六</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学习党的基本理论和重要著作，特别是认真学习^v^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我服从领导安排除完成校领导给予的份内工作。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w:t>
      </w:r>
    </w:p>
    <w:p>
      <w:pPr>
        <w:ind w:left="0" w:right="0" w:firstLine="560"/>
        <w:spacing w:before="450" w:after="450" w:line="312" w:lineRule="auto"/>
      </w:pPr>
      <w:r>
        <w:rPr>
          <w:rFonts w:ascii="宋体" w:hAnsi="宋体" w:eastAsia="宋体" w:cs="宋体"/>
          <w:color w:val="000"/>
          <w:sz w:val="28"/>
          <w:szCs w:val="28"/>
        </w:rPr>
        <w:t xml:space="preserve">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w:t>
      </w:r>
    </w:p>
    <w:p>
      <w:pPr>
        <w:ind w:left="0" w:right="0" w:firstLine="560"/>
        <w:spacing w:before="450" w:after="450" w:line="312" w:lineRule="auto"/>
      </w:pPr>
      <w:r>
        <w:rPr>
          <w:rFonts w:ascii="宋体" w:hAnsi="宋体" w:eastAsia="宋体" w:cs="宋体"/>
          <w:color w:val="000"/>
          <w:sz w:val="28"/>
          <w:szCs w:val="28"/>
        </w:rPr>
        <w:t xml:space="preserve">②制订了《20xx年安全生产月活动方案》，并进行了“安全宣传月活动”；和进行了全校性的安全疏散演练；</w:t>
      </w:r>
    </w:p>
    <w:p>
      <w:pPr>
        <w:ind w:left="0" w:right="0" w:firstLine="560"/>
        <w:spacing w:before="450" w:after="450" w:line="312" w:lineRule="auto"/>
      </w:pPr>
      <w:r>
        <w:rPr>
          <w:rFonts w:ascii="宋体" w:hAnsi="宋体" w:eastAsia="宋体" w:cs="宋体"/>
          <w:color w:val="000"/>
          <w:sz w:val="28"/>
          <w:szCs w:val="28"/>
        </w:rPr>
        <w:t xml:space="preserve">③多次组织召开家长会和学生广播会，进行安全讲座；。</w:t>
      </w:r>
    </w:p>
    <w:p>
      <w:pPr>
        <w:ind w:left="0" w:right="0" w:firstLine="560"/>
        <w:spacing w:before="450" w:after="450" w:line="312" w:lineRule="auto"/>
      </w:pPr>
      <w:r>
        <w:rPr>
          <w:rFonts w:ascii="宋体" w:hAnsi="宋体" w:eastAsia="宋体" w:cs="宋体"/>
          <w:color w:val="000"/>
          <w:sz w:val="28"/>
          <w:szCs w:val="28"/>
        </w:rPr>
        <w:t xml:space="preserve">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取送文件工作总结七</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取送文件工作总结八</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取送文件工作总结九</w:t>
      </w:r>
    </w:p>
    <w:p>
      <w:pPr>
        <w:ind w:left="0" w:right="0" w:firstLine="560"/>
        <w:spacing w:before="450" w:after="450" w:line="312" w:lineRule="auto"/>
      </w:pPr>
      <w:r>
        <w:rPr>
          <w:rFonts w:ascii="宋体" w:hAnsi="宋体" w:eastAsia="宋体" w:cs="宋体"/>
          <w:color w:val="000"/>
          <w:sz w:val="28"/>
          <w:szCs w:val="28"/>
        </w:rPr>
        <w:t xml:space="preserve">佛山市刻胜改督管酮姚佛安监〔20xx〕267号关于危险化学品生产、经营单位安全验收行政许可事项有关问题的批复</w:t>
      </w:r>
    </w:p>
    <w:p>
      <w:pPr>
        <w:ind w:left="0" w:right="0" w:firstLine="560"/>
        <w:spacing w:before="450" w:after="450" w:line="312" w:lineRule="auto"/>
      </w:pPr>
      <w:r>
        <w:rPr>
          <w:rFonts w:ascii="宋体" w:hAnsi="宋体" w:eastAsia="宋体" w:cs="宋体"/>
          <w:color w:val="000"/>
          <w:sz w:val="28"/>
          <w:szCs w:val="28"/>
        </w:rPr>
        <w:t xml:space="preserve">南海区安监局：</w:t>
      </w:r>
    </w:p>
    <w:p>
      <w:pPr>
        <w:ind w:left="0" w:right="0" w:firstLine="560"/>
        <w:spacing w:before="450" w:after="450" w:line="312" w:lineRule="auto"/>
      </w:pPr>
      <w:r>
        <w:rPr>
          <w:rFonts w:ascii="宋体" w:hAnsi="宋体" w:eastAsia="宋体" w:cs="宋体"/>
          <w:color w:val="000"/>
          <w:sz w:val="28"/>
          <w:szCs w:val="28"/>
        </w:rPr>
        <w:t xml:space="preserve">你局《关于生产、经营单位安全验收审批的请示》(南安监〔20xx〕49号)收悉。经我局研究讨论，现批复如下：</w:t>
      </w:r>
    </w:p>
    <w:p>
      <w:pPr>
        <w:ind w:left="0" w:right="0" w:firstLine="560"/>
        <w:spacing w:before="450" w:after="450" w:line="312" w:lineRule="auto"/>
      </w:pPr>
      <w:r>
        <w:rPr>
          <w:rFonts w:ascii="宋体" w:hAnsi="宋体" w:eastAsia="宋体" w:cs="宋体"/>
          <w:color w:val="000"/>
          <w:sz w:val="28"/>
          <w:szCs w:val="28"/>
        </w:rPr>
        <w:t xml:space="preserve">按照市委、市政府简政放权的精神，我局根据((f示政许可法》委托下放十一项行政许可事项，并与各区安监局签订了行政许可事项委托书。</w:t>
      </w:r>
    </w:p>
    <w:p>
      <w:pPr>
        <w:ind w:left="0" w:right="0" w:firstLine="560"/>
        <w:spacing w:before="450" w:after="450" w:line="312" w:lineRule="auto"/>
      </w:pPr>
      <w:r>
        <w:rPr>
          <w:rFonts w:ascii="宋体" w:hAnsi="宋体" w:eastAsia="宋体" w:cs="宋体"/>
          <w:color w:val="000"/>
          <w:sz w:val="28"/>
          <w:szCs w:val="28"/>
        </w:rPr>
        <w:t xml:space="preserve">其中《委托管理事项目录》第三项中的“危险化学品新建、改建、扩建工程项目安全设施“三同时”设计审查和竣工验收”，是根据《安全生产法》第二十四条和《危险化学品建设项目安全许可实施办法》(国家安监总局令第8号，以下简称“8号令”)设定的行政许可事项。</w:t>
      </w:r>
    </w:p>
    <w:p>
      <w:pPr>
        <w:ind w:left="0" w:right="0" w:firstLine="560"/>
        <w:spacing w:before="450" w:after="450" w:line="312" w:lineRule="auto"/>
      </w:pPr>
      <w:r>
        <w:rPr>
          <w:rFonts w:ascii="宋体" w:hAnsi="宋体" w:eastAsia="宋体" w:cs="宋体"/>
          <w:color w:val="000"/>
          <w:sz w:val="28"/>
          <w:szCs w:val="28"/>
        </w:rPr>
        <w:t xml:space="preserve">根据省安监局《关于危险化学品经营许可工作有关问题的通知》(粤安监〔20xx〕423号)和《关于认真做好危险化学品生产企业安全生产工作的通知》(粤安监〔20xx〕547号)，加油站及危险化学品生产企业的新建、改建、扩建项目须落实“三同时”制度，并由地级市安监局审查验收并出具安全设施验收意见，这与我局第三项委托管理事项的许可内容吻合。因此，加油站和危险化学品生产企业的安全验收属于我局的第三项行政许可委托事项，由各区安监局按照我局的委托和8号令的要求，使用我局的业务专用章予以实施。此复。</w:t>
      </w:r>
    </w:p>
    <w:p>
      <w:pPr>
        <w:ind w:left="0" w:right="0" w:firstLine="560"/>
        <w:spacing w:before="450" w:after="450" w:line="312" w:lineRule="auto"/>
      </w:pPr>
      <w:r>
        <w:rPr>
          <w:rFonts w:ascii="宋体" w:hAnsi="宋体" w:eastAsia="宋体" w:cs="宋体"/>
          <w:color w:val="000"/>
          <w:sz w:val="28"/>
          <w:szCs w:val="28"/>
        </w:rPr>
        <w:t xml:space="preserve">二00 抄送：禅城、顺德、高明、三水区安监局</w:t>
      </w:r>
    </w:p>
    <w:p>
      <w:pPr>
        <w:ind w:left="0" w:right="0" w:firstLine="560"/>
        <w:spacing w:before="450" w:after="450" w:line="312" w:lineRule="auto"/>
      </w:pPr>
      <w:r>
        <w:rPr>
          <w:rFonts w:ascii="宋体" w:hAnsi="宋体" w:eastAsia="宋体" w:cs="宋体"/>
          <w:color w:val="000"/>
          <w:sz w:val="28"/>
          <w:szCs w:val="28"/>
        </w:rPr>
        <w:t xml:space="preserve">佛山市安全生产监督管理局办公室</w:t>
      </w:r>
    </w:p>
    <w:p>
      <w:pPr>
        <w:ind w:left="0" w:right="0" w:firstLine="560"/>
        <w:spacing w:before="450" w:after="450" w:line="312" w:lineRule="auto"/>
      </w:pPr>
      <w:r>
        <w:rPr>
          <w:rFonts w:ascii="宋体" w:hAnsi="宋体" w:eastAsia="宋体" w:cs="宋体"/>
          <w:color w:val="000"/>
          <w:sz w:val="28"/>
          <w:szCs w:val="28"/>
        </w:rPr>
        <w:t xml:space="preserve">20xx年12月29日印发</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w:t>
      </w:r>
    </w:p>
    <w:p>
      <w:pPr>
        <w:ind w:left="0" w:right="0" w:firstLine="560"/>
        <w:spacing w:before="450" w:after="450" w:line="312" w:lineRule="auto"/>
      </w:pPr>
      <w:r>
        <w:rPr>
          <w:rFonts w:ascii="宋体" w:hAnsi="宋体" w:eastAsia="宋体" w:cs="宋体"/>
          <w:color w:val="000"/>
          <w:sz w:val="28"/>
          <w:szCs w:val="28"/>
        </w:rPr>
        <w:t xml:space="preserve">我是20_年11月底进入公司，很珍视公司领导给予的机会，通过一个月来的努力，主要做了以下六个方面的工作：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_年年11月27日——_年年12月2日公司领导亲自主持培训，为检验培训成果，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2.人力资源管理方面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3.办公室及后勤保障方面</w:t>
      </w:r>
    </w:p>
    <w:p>
      <w:pPr>
        <w:ind w:left="0" w:right="0" w:firstLine="560"/>
        <w:spacing w:before="450" w:after="450" w:line="312" w:lineRule="auto"/>
      </w:pPr>
      <w:r>
        <w:rPr>
          <w:rFonts w:ascii="宋体" w:hAnsi="宋体" w:eastAsia="宋体" w:cs="宋体"/>
          <w:color w:val="000"/>
          <w:sz w:val="28"/>
          <w:szCs w:val="28"/>
        </w:rPr>
        <w:t xml:space="preserve">2)、_大厦物业管理，交电费、取邮件、咨询电话宽带安装事宜等。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6)、与王经理分工合作，往_x、_地区和__区打招商电话。</w:t>
      </w:r>
    </w:p>
    <w:p>
      <w:pPr>
        <w:ind w:left="0" w:right="0" w:firstLine="560"/>
        <w:spacing w:before="450" w:after="450" w:line="312" w:lineRule="auto"/>
      </w:pPr>
      <w:r>
        <w:rPr>
          <w:rFonts w:ascii="宋体" w:hAnsi="宋体" w:eastAsia="宋体" w:cs="宋体"/>
          <w:color w:val="000"/>
          <w:sz w:val="28"/>
          <w:szCs w:val="28"/>
        </w:rPr>
        <w:t xml:space="preserve">4.例会方面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2)、不怕出差辛苦，经过一周多时间的集中搜集酒水商资料，对__区酒水市场情况有了一个初步了解。3、搜集的酒水商资料：_29家、_市26家、_市35家、_县41家、x县30家、x县37家(对原来的资料进行补充)。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6.回访_六县区酒水商情况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4"/>
          <w:szCs w:val="34"/>
          <w:b w:val="1"/>
          <w:bCs w:val="1"/>
        </w:rPr>
        <w:t xml:space="preserve">取送文件工作总结篇十一</w:t>
      </w:r>
    </w:p>
    <w:p>
      <w:pPr>
        <w:ind w:left="0" w:right="0" w:firstLine="560"/>
        <w:spacing w:before="450" w:after="450" w:line="312" w:lineRule="auto"/>
      </w:pPr>
      <w:r>
        <w:rPr>
          <w:rFonts w:ascii="宋体" w:hAnsi="宋体" w:eastAsia="宋体" w:cs="宋体"/>
          <w:color w:val="000"/>
          <w:sz w:val="28"/>
          <w:szCs w:val="28"/>
        </w:rPr>
        <w:t xml:space="preserve">办公室公文处理自查情况小结</w:t>
      </w:r>
    </w:p>
    <w:p>
      <w:pPr>
        <w:ind w:left="0" w:right="0" w:firstLine="560"/>
        <w:spacing w:before="450" w:after="450" w:line="312" w:lineRule="auto"/>
      </w:pPr>
      <w:r>
        <w:rPr>
          <w:rFonts w:ascii="宋体" w:hAnsi="宋体" w:eastAsia="宋体" w:cs="宋体"/>
          <w:color w:val="000"/>
          <w:sz w:val="28"/>
          <w:szCs w:val="28"/>
        </w:rPr>
        <w:t xml:space="preserve">按照《党政机关公文处理工作条例》等文件规定，我办在办理文件印制过程中做到以下几点：</w:t>
      </w:r>
    </w:p>
    <w:p>
      <w:pPr>
        <w:ind w:left="0" w:right="0" w:firstLine="560"/>
        <w:spacing w:before="450" w:after="450" w:line="312" w:lineRule="auto"/>
      </w:pPr>
      <w:r>
        <w:rPr>
          <w:rFonts w:ascii="宋体" w:hAnsi="宋体" w:eastAsia="宋体" w:cs="宋体"/>
          <w:color w:val="000"/>
          <w:sz w:val="28"/>
          <w:szCs w:val="28"/>
        </w:rPr>
        <w:t xml:space="preserve">1.用纸：全采用60g/㎡—70g/㎡a4或a3复印纸，纸张白度在90度以上 。</w:t>
      </w:r>
    </w:p>
    <w:p>
      <w:pPr>
        <w:ind w:left="0" w:right="0" w:firstLine="560"/>
        <w:spacing w:before="450" w:after="450" w:line="312" w:lineRule="auto"/>
      </w:pPr>
      <w:r>
        <w:rPr>
          <w:rFonts w:ascii="宋体" w:hAnsi="宋体" w:eastAsia="宋体" w:cs="宋体"/>
          <w:color w:val="000"/>
          <w:sz w:val="28"/>
          <w:szCs w:val="28"/>
        </w:rPr>
        <w:t xml:space="preserve">2.排版：在确定有领导签批、文号编定后，开始制作文件。</w:t>
      </w:r>
    </w:p>
    <w:p>
      <w:pPr>
        <w:ind w:left="0" w:right="0" w:firstLine="560"/>
        <w:spacing w:before="450" w:after="450" w:line="312" w:lineRule="auto"/>
      </w:pPr>
      <w:r>
        <w:rPr>
          <w:rFonts w:ascii="宋体" w:hAnsi="宋体" w:eastAsia="宋体" w:cs="宋体"/>
          <w:color w:val="000"/>
          <w:sz w:val="28"/>
          <w:szCs w:val="28"/>
        </w:rPr>
        <w:t xml:space="preserve">3.版按每页22行，每行26个字，有时会为方便印制适当调整行间距增加或减少1至2行。页码设置：左右各放一条一字线，位置设为外侧。标点：采用规范全角标点，注意符合中文排版规范。装订：左侧装订，采用骑马订，无法用骑马订时采用平订。发文字号：用3号仿宋_gb2312，年份、发文顺序号用阿拉伯数字，年份外加中文六角括号“„‟”。标题：用二号宋体加黑，一行或多行居中排布，每行词意完整，长度适宜，字距恰当。主送机关：用3号仿宋_gb2312与正文标题空开10毫米或22磅，左侧顶格排后标全角冒号。正文：用3号仿宋_gb2312。附件：用3号仿宋_gb2312，在正文和发文机关署名之间，与正文空开1行，“附件：”前空2个字，后接排附件名称，名称后不加标点符号，附件序号用阿拉伯数字。落款：用3号仿宋_gb2312，居右排，后空2个字，上空1行。成文日期：用3号仿宋_gb2312，用阿</w:t>
      </w:r>
    </w:p>
    <w:p>
      <w:pPr>
        <w:ind w:left="0" w:right="0" w:firstLine="560"/>
        <w:spacing w:before="450" w:after="450" w:line="312" w:lineRule="auto"/>
      </w:pPr>
      <w:r>
        <w:rPr>
          <w:rFonts w:ascii="宋体" w:hAnsi="宋体" w:eastAsia="宋体" w:cs="宋体"/>
          <w:color w:val="000"/>
          <w:sz w:val="28"/>
          <w:szCs w:val="28"/>
        </w:rPr>
        <w:t xml:space="preserve">拉伯数字。附件：用3号仿宋_gb2312，在附件正文左上角顶格排，附件在版记之前与正文一起装订。版记： 由印发机关、印发日期和分隔线组成，位于文件末页版心的最后一行。印发机关和印发日期用小3号仿宋_gb2312，印发机关居左排，前空半字；印发日期居右排，后空半字。版记中的两条分隔线与版心同宽。</w:t>
      </w:r>
    </w:p>
    <w:p>
      <w:pPr>
        <w:ind w:left="0" w:right="0" w:firstLine="560"/>
        <w:spacing w:before="450" w:after="450" w:line="312" w:lineRule="auto"/>
      </w:pPr>
      <w:r>
        <w:rPr>
          <w:rFonts w:ascii="宋体" w:hAnsi="宋体" w:eastAsia="宋体" w:cs="宋体"/>
          <w:color w:val="000"/>
          <w:sz w:val="28"/>
          <w:szCs w:val="28"/>
        </w:rPr>
        <w:t xml:space="preserve">在对照过程中发现几点问题：</w:t>
      </w:r>
    </w:p>
    <w:p>
      <w:pPr>
        <w:ind w:left="0" w:right="0" w:firstLine="560"/>
        <w:spacing w:before="450" w:after="450" w:line="312" w:lineRule="auto"/>
      </w:pPr>
      <w:r>
        <w:rPr>
          <w:rFonts w:ascii="宋体" w:hAnsi="宋体" w:eastAsia="宋体" w:cs="宋体"/>
          <w:color w:val="000"/>
          <w:sz w:val="28"/>
          <w:szCs w:val="28"/>
        </w:rPr>
        <w:t xml:space="preserve">1．行距有时会为排版页码或节约纸张而排的过密或过疏。</w:t>
      </w:r>
    </w:p>
    <w:p>
      <w:pPr>
        <w:ind w:left="0" w:right="0" w:firstLine="560"/>
        <w:spacing w:before="450" w:after="450" w:line="312" w:lineRule="auto"/>
      </w:pPr>
      <w:r>
        <w:rPr>
          <w:rFonts w:ascii="宋体" w:hAnsi="宋体" w:eastAsia="宋体" w:cs="宋体"/>
          <w:color w:val="000"/>
          <w:sz w:val="28"/>
          <w:szCs w:val="28"/>
        </w:rPr>
        <w:t xml:space="preserve">2.页码比规定的小四号小。</w:t>
      </w:r>
    </w:p>
    <w:p>
      <w:pPr>
        <w:ind w:left="0" w:right="0" w:firstLine="560"/>
        <w:spacing w:before="450" w:after="450" w:line="312" w:lineRule="auto"/>
      </w:pPr>
      <w:r>
        <w:rPr>
          <w:rFonts w:ascii="宋体" w:hAnsi="宋体" w:eastAsia="宋体" w:cs="宋体"/>
          <w:color w:val="000"/>
          <w:sz w:val="28"/>
          <w:szCs w:val="28"/>
        </w:rPr>
        <w:t xml:space="preserve">3.附件加了冒号。</w:t>
      </w:r>
    </w:p>
    <w:p>
      <w:pPr>
        <w:ind w:left="0" w:right="0" w:firstLine="560"/>
        <w:spacing w:before="450" w:after="450" w:line="312" w:lineRule="auto"/>
      </w:pPr>
      <w:r>
        <w:rPr>
          <w:rFonts w:ascii="宋体" w:hAnsi="宋体" w:eastAsia="宋体" w:cs="宋体"/>
          <w:color w:val="000"/>
          <w:sz w:val="28"/>
          <w:szCs w:val="28"/>
        </w:rPr>
        <w:t xml:space="preserve">4.红头印制显粗糙，位置会有变化而影响到版心位置。</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取送文件工作总结篇十四</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取送文件工作总结篇十五</w:t>
      </w:r>
    </w:p>
    <w:p>
      <w:pPr>
        <w:ind w:left="0" w:right="0" w:firstLine="560"/>
        <w:spacing w:before="450" w:after="450" w:line="312" w:lineRule="auto"/>
      </w:pPr>
      <w:r>
        <w:rPr>
          <w:rFonts w:ascii="宋体" w:hAnsi="宋体" w:eastAsia="宋体" w:cs="宋体"/>
          <w:color w:val="000"/>
          <w:sz w:val="28"/>
          <w:szCs w:val="28"/>
        </w:rPr>
        <w:t xml:space="preserve">勉县人民政府办公室公文处理工作</w:t>
      </w:r>
    </w:p>
    <w:p>
      <w:pPr>
        <w:ind w:left="0" w:right="0" w:firstLine="560"/>
        <w:spacing w:before="450" w:after="450" w:line="312" w:lineRule="auto"/>
      </w:pPr>
      <w:r>
        <w:rPr>
          <w:rFonts w:ascii="宋体" w:hAnsi="宋体" w:eastAsia="宋体" w:cs="宋体"/>
          <w:color w:val="000"/>
          <w:sz w:val="28"/>
          <w:szCs w:val="28"/>
        </w:rPr>
        <w:t xml:space="preserve">先 进 材 料</w:t>
      </w:r>
    </w:p>
    <w:p>
      <w:pPr>
        <w:ind w:left="0" w:right="0" w:firstLine="560"/>
        <w:spacing w:before="450" w:after="450" w:line="312" w:lineRule="auto"/>
      </w:pPr>
      <w:r>
        <w:rPr>
          <w:rFonts w:ascii="宋体" w:hAnsi="宋体" w:eastAsia="宋体" w:cs="宋体"/>
          <w:color w:val="000"/>
          <w:sz w:val="28"/>
          <w:szCs w:val="28"/>
        </w:rPr>
        <w:t xml:space="preserve">20_年以来，在县政府的正确领导和市政府办公室的业务指导下，我紧紧围绕全县突破发展和灾后重建工作大局，办认真贯彻执行中、省、市关于公文处理的各项规定，努力增强主动性和创造性，充分发挥公文和公文处理工作在机关工作中的重要地位和作用，积极推动公文处理工作上新水平，取得了显著成效。</w:t>
      </w:r>
    </w:p>
    <w:p>
      <w:pPr>
        <w:ind w:left="0" w:right="0" w:firstLine="560"/>
        <w:spacing w:before="450" w:after="450" w:line="312" w:lineRule="auto"/>
      </w:pPr>
      <w:r>
        <w:rPr>
          <w:rFonts w:ascii="宋体" w:hAnsi="宋体" w:eastAsia="宋体" w:cs="宋体"/>
          <w:color w:val="000"/>
          <w:sz w:val="28"/>
          <w:szCs w:val="28"/>
        </w:rPr>
        <w:t xml:space="preserve">一、加强力量，夯实政务工作基础。政务人员素质的高低，直接决定着政务工作的质量和水平。县政府办公室领导高度重视对政务人员的选拔和培养，严把进人关，20_年从基层和新招录的公务员中选拔了6名文字功底深厚、作风扎实的大学生到政府办从事文秘工作，使政务人员队伍充满了生机和活力。给县领导配备的7位秘书，具有较强的文字功底和综合协调能力,能够很好的履行“三办四服务”职能。5名政务副主任（包括政府办副主任、_副主任、督查室主任、信息中心主任等）均有10年以上的文秘工作经验，文字理论水平高，责任心强。精挑细选了一位德高望重、工作极其认真负责的老同志掌管印章，收</w:t>
      </w:r>
    </w:p>
    <w:p>
      <w:pPr>
        <w:ind w:left="0" w:right="0" w:firstLine="560"/>
        <w:spacing w:before="450" w:after="450" w:line="312" w:lineRule="auto"/>
      </w:pPr>
      <w:r>
        <w:rPr>
          <w:rFonts w:ascii="宋体" w:hAnsi="宋体" w:eastAsia="宋体" w:cs="宋体"/>
          <w:color w:val="000"/>
          <w:sz w:val="28"/>
          <w:szCs w:val="28"/>
        </w:rPr>
        <w:t xml:space="preserve">1发公文，在盖章时对公文的格式、内容、发文范围作最后的把关审核，确保万无一失。正是有了这支业务精通、作风优良、勇于奉献的政务干部队伍，我办的公文处理工作水平才得到了不断提高。</w:t>
      </w:r>
    </w:p>
    <w:p>
      <w:pPr>
        <w:ind w:left="0" w:right="0" w:firstLine="560"/>
        <w:spacing w:before="450" w:after="450" w:line="312" w:lineRule="auto"/>
      </w:pPr>
      <w:r>
        <w:rPr>
          <w:rFonts w:ascii="宋体" w:hAnsi="宋体" w:eastAsia="宋体" w:cs="宋体"/>
          <w:color w:val="000"/>
          <w:sz w:val="28"/>
          <w:szCs w:val="28"/>
        </w:rPr>
        <w:t xml:space="preserve">二、规范程序，加强各项制度建设。近年以来，我们重点完善了三项制度：一是层层把关制度。我们对每名政务副主任分管的文秘工作进行了分工。无论是以县政府办、县政府名义下发的文件或是以“两办”、县委、县政府等名义联合下发的文件，还是政务信息、工作简报、常务会议纪要、专题会议纪要、督查通报，请示、报告、函等公文都坚持层层把关制度，先由各分口秘书进行初审修改后，提交分管副主任对公文的格式、内容等方面进行严格审核把关，最后呈送县政府办公室主任 和各位县长签发，每一级都进行严格把关，确保了公文运行质量。属于规范性文件的，还要专门送交县_进行合法性审查，确保公文与国家的法律法规和政策规定相一致，具有可操作性。二是规范运行程序。我们根据公文的运行程序，对公文的起草、报送、校核、印发、传阅等每个环节，公文处理人员应该干什么、怎么干、达到什么标准、与下一个环节如何衔接等都做出了明确规定，使公文处理工作有了规范的运</w:t>
      </w:r>
    </w:p>
    <w:p>
      <w:pPr>
        <w:ind w:left="0" w:right="0" w:firstLine="560"/>
        <w:spacing w:before="450" w:after="450" w:line="312" w:lineRule="auto"/>
      </w:pPr>
      <w:r>
        <w:rPr>
          <w:rFonts w:ascii="宋体" w:hAnsi="宋体" w:eastAsia="宋体" w:cs="宋体"/>
          <w:color w:val="000"/>
          <w:sz w:val="28"/>
          <w:szCs w:val="28"/>
        </w:rPr>
        <w:t xml:space="preserve">2作程序。三是推行政务积分卡制度。强化对全体政务人员文秘工作质量的考核，政务人员在将自己撰写、起草和修改的每一篇公文提交政务主任审核时，附上“文秘工作量化考核打分卡”，由政务主任对政务人员的公文处理质量进行量化打分，年终时，将每位政务人员的得分进行累计后排出名次，兑现奖惩，同时还将考核结果作为年度评先树优树模、提拔重用的主要依据，从而不断增强公文办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提高公文处理质量。在行文中，我们坚持做好“五个校核”：一是发文校核。从工作需要出发，坚持从严把关，少发文，克服“文山”现象的发生。二是格式校核。通过严格校核，使文件格式方面能够遵循正确的行文关系，准确恰当的选择文种，使用完整的文件格式，严防漏项、错项或多项现象的发生。三是内容校核。在公文审核时，依据党的路线、方针、政策及国家法律法规结合国家、省、市、处要求，进行认真核对，严防出现原则性失误和错误。四是文字校核。在保持公文原意的前提下，进行文字核对与处理，使公文的观点明确、思路清晰、结构严谨、语言简练，字词标点使用恰当，人名、地名、时间等数字准确无误。在来文管理中，我们坚持“四个严格”，3即：严格按文件发布层次分发阅读文件；严格按规定份数向上级机关报送公文，对于涉密的公文严格按程序登记备案并及时销毁；严格执行复制、汇编文件的有关规定，及进、规范地对公文进行立卷归档；严格执行公文安全保密的有关规定。几年来，办公室从未发生遗失密级文件或泄密事件。</w:t>
      </w:r>
    </w:p>
    <w:p>
      <w:pPr>
        <w:ind w:left="0" w:right="0" w:firstLine="560"/>
        <w:spacing w:before="450" w:after="450" w:line="312" w:lineRule="auto"/>
      </w:pPr>
      <w:r>
        <w:rPr>
          <w:rFonts w:ascii="宋体" w:hAnsi="宋体" w:eastAsia="宋体" w:cs="宋体"/>
          <w:color w:val="000"/>
          <w:sz w:val="28"/>
          <w:szCs w:val="28"/>
        </w:rPr>
        <w:t xml:space="preserve">四、完善设施，提高公文处理水平。一是加强业务建设。认真做好《当代陕西》、《汉中经济研究》、《秘书工作》的征订学用工作，每年度均超额完成上级下达的征订任务。积极组织办文人员通过专题学习或自学的形式，学习《中国党机关公文处理条例》和《国家行政机关公文处理办法》等政策法规，不断强化公文办理人员公文处理工作的规范化、法制化意识。20_年底，我们还召开了政府系统办公室主任工作会议，对公文处理知识进行全面培训，提高公文处理档次和水平。此外，我们还先后多次安排新分配的公务员参加市上组织的各类培训，不断丰富其理论知识，提高工作能力。二是完善配套设施。20_年以来，我们先后投资近20万元，添置了电脑、打印机等办公设施，基本实现了公文处理的办公自动化，提高了机关工作办事效率，保证了工作质量；加强了档案室的建设和管 4</w:t>
      </w:r>
    </w:p>
    <w:p>
      <w:pPr>
        <w:ind w:left="0" w:right="0" w:firstLine="560"/>
        <w:spacing w:before="450" w:after="450" w:line="312" w:lineRule="auto"/>
      </w:pPr>
      <w:r>
        <w:rPr>
          <w:rFonts w:ascii="宋体" w:hAnsi="宋体" w:eastAsia="宋体" w:cs="宋体"/>
          <w:color w:val="000"/>
          <w:sz w:val="28"/>
          <w:szCs w:val="28"/>
        </w:rPr>
        <w:t xml:space="preserve">我办的公文处理工作虽然取得了一定成绩，但工作中还存在不少问题和不足，与领导的要求也还有一定的距离。在今后的工作中，我们将进一步加大力度，强化措施，不断提高机关公文处理工作水平，为突破发展和灾后重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取送文件工作总结篇十六</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二、做好了“六五”普法工作。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六五”普法规划，制定了20xx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20xx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取送文件工作总结篇十七</w:t>
      </w:r>
    </w:p>
    <w:p>
      <w:pPr>
        <w:ind w:left="0" w:right="0" w:firstLine="560"/>
        <w:spacing w:before="450" w:after="450" w:line="312" w:lineRule="auto"/>
      </w:pPr>
      <w:r>
        <w:rPr>
          <w:rFonts w:ascii="宋体" w:hAnsi="宋体" w:eastAsia="宋体" w:cs="宋体"/>
          <w:color w:val="000"/>
          <w:sz w:val="28"/>
          <w:szCs w:val="28"/>
        </w:rPr>
        <w:t xml:space="preserve">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在这一个里面，我最大的成绩，就是协助办公室的各位同事，完成了公司这一年的工作总结报告。虽然因为新手的原因，我能做的都是些边角小料的工作，但是我从这里却学习到了很多，这就是最大的收获了。</w:t>
      </w:r>
    </w:p>
    <w:p>
      <w:pPr>
        <w:ind w:left="0" w:right="0" w:firstLine="560"/>
        <w:spacing w:before="450" w:after="450" w:line="312" w:lineRule="auto"/>
      </w:pPr>
      <w:r>
        <w:rPr>
          <w:rFonts w:ascii="宋体" w:hAnsi="宋体" w:eastAsia="宋体" w:cs="宋体"/>
          <w:color w:val="000"/>
          <w:sz w:val="28"/>
          <w:szCs w:val="28"/>
        </w:rPr>
        <w:t xml:space="preserve">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v^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第三，我们组织审计人员多次集中学习^v^5、6号令，严格依照准则规范审计；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取送文件工作总结篇十九</w:t>
      </w:r>
    </w:p>
    <w:p>
      <w:pPr>
        <w:ind w:left="0" w:right="0" w:firstLine="560"/>
        <w:spacing w:before="450" w:after="450" w:line="312" w:lineRule="auto"/>
      </w:pPr>
      <w:r>
        <w:rPr>
          <w:rFonts w:ascii="宋体" w:hAnsi="宋体" w:eastAsia="宋体" w:cs="宋体"/>
          <w:color w:val="000"/>
          <w:sz w:val="28"/>
          <w:szCs w:val="28"/>
        </w:rPr>
        <w:t xml:space="preserve">投标员工作计划</w:t>
      </w:r>
    </w:p>
    <w:p>
      <w:pPr>
        <w:ind w:left="0" w:right="0" w:firstLine="560"/>
        <w:spacing w:before="450" w:after="450" w:line="312" w:lineRule="auto"/>
      </w:pPr>
      <w:r>
        <w:rPr>
          <w:rFonts w:ascii="宋体" w:hAnsi="宋体" w:eastAsia="宋体" w:cs="宋体"/>
          <w:color w:val="000"/>
          <w:sz w:val="28"/>
          <w:szCs w:val="28"/>
        </w:rPr>
        <w:t xml:space="preserve">篇1：投标工作计划 xxxx项目投标工作计划书</w:t>
      </w:r>
    </w:p>
    <w:p>
      <w:pPr>
        <w:ind w:left="0" w:right="0" w:firstLine="560"/>
        <w:spacing w:before="450" w:after="450" w:line="312" w:lineRule="auto"/>
      </w:pPr>
      <w:r>
        <w:rPr>
          <w:rFonts w:ascii="宋体" w:hAnsi="宋体" w:eastAsia="宋体" w:cs="宋体"/>
          <w:color w:val="000"/>
          <w:sz w:val="28"/>
          <w:szCs w:val="28"/>
        </w:rPr>
        <w:t xml:space="preserve">一、项目概况 1、招标人：xxxx2、招标方式： xxxxx3、开标时间及地点： xxxx 4、投标保证金： xxxx 5、投标资质、人员及其他特殊要求： 罪记录查询函 6、本公司现状：</w:t>
      </w:r>
    </w:p>
    <w:p>
      <w:pPr>
        <w:ind w:left="0" w:right="0" w:firstLine="560"/>
        <w:spacing w:before="450" w:after="450" w:line="312" w:lineRule="auto"/>
      </w:pPr>
      <w:r>
        <w:rPr>
          <w:rFonts w:ascii="宋体" w:hAnsi="宋体" w:eastAsia="宋体" w:cs="宋体"/>
          <w:color w:val="000"/>
          <w:sz w:val="28"/>
          <w:szCs w:val="28"/>
        </w:rPr>
        <w:t xml:space="preserve">二、废标条款 xxxx 三、项目难点重点分析及建议： 四、投标小组组建及分工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 如社保、犯</w:t>
      </w:r>
    </w:p>
    <w:p>
      <w:pPr>
        <w:ind w:left="0" w:right="0" w:firstLine="560"/>
        <w:spacing w:before="450" w:after="450" w:line="312" w:lineRule="auto"/>
      </w:pPr>
      <w:r>
        <w:rPr>
          <w:rFonts w:ascii="宋体" w:hAnsi="宋体" w:eastAsia="宋体" w:cs="宋体"/>
          <w:color w:val="000"/>
          <w:sz w:val="28"/>
          <w:szCs w:val="28"/>
        </w:rPr>
        <w:t xml:space="preserve">1、组长： xxxx 2、组员：xxxx（投标负责人）、xxxx（技术人员）、xxxx)（资料员）五、投标文件模块分解（包括流程 2-9 条内容）投标文件模块分解表</w:t>
      </w:r>
    </w:p>
    <w:p>
      <w:pPr>
        <w:ind w:left="0" w:right="0" w:firstLine="560"/>
        <w:spacing w:before="450" w:after="450" w:line="312" w:lineRule="auto"/>
      </w:pPr>
      <w:r>
        <w:rPr>
          <w:rFonts w:ascii="宋体" w:hAnsi="宋体" w:eastAsia="宋体" w:cs="宋体"/>
          <w:color w:val="000"/>
          <w:sz w:val="28"/>
          <w:szCs w:val="28"/>
        </w:rPr>
        <w:t xml:space="preserve">投标组名： 日期</w:t>
      </w:r>
    </w:p>
    <w:p>
      <w:pPr>
        <w:ind w:left="0" w:right="0" w:firstLine="560"/>
        <w:spacing w:before="450" w:after="450" w:line="312" w:lineRule="auto"/>
      </w:pPr>
      <w:r>
        <w:rPr>
          <w:rFonts w:ascii="宋体" w:hAnsi="宋体" w:eastAsia="宋体" w:cs="宋体"/>
          <w:color w:val="000"/>
          <w:sz w:val="28"/>
          <w:szCs w:val="28"/>
        </w:rPr>
        <w:t xml:space="preserve">篇2：招投标工作计划 招投标工作计划 备注：</w:t>
      </w:r>
    </w:p>
    <w:p>
      <w:pPr>
        <w:ind w:left="0" w:right="0" w:firstLine="560"/>
        <w:spacing w:before="450" w:after="450" w:line="312" w:lineRule="auto"/>
      </w:pPr>
      <w:r>
        <w:rPr>
          <w:rFonts w:ascii="宋体" w:hAnsi="宋体" w:eastAsia="宋体" w:cs="宋体"/>
          <w:color w:val="000"/>
          <w:sz w:val="28"/>
          <w:szCs w:val="28"/>
        </w:rPr>
        <w:t xml:space="preserve">以上招标工作可以委托专业代理公司办理，费用约需 4-7 万之间。自己公司操作所需费用约需万。具体费用支</w:t>
      </w:r>
    </w:p>
    <w:p>
      <w:pPr>
        <w:ind w:left="0" w:right="0" w:firstLine="560"/>
        <w:spacing w:before="450" w:after="450" w:line="312" w:lineRule="auto"/>
      </w:pPr>
      <w:r>
        <w:rPr>
          <w:rFonts w:ascii="宋体" w:hAnsi="宋体" w:eastAsia="宋体" w:cs="宋体"/>
          <w:color w:val="000"/>
          <w:sz w:val="28"/>
          <w:szCs w:val="28"/>
        </w:rPr>
        <w:t xml:space="preserve">出如下： 1.陪标单位费用：约 8000 元（两家陪标单位，每家约需 4000...元）。</w:t>
      </w:r>
    </w:p>
    <w:p>
      <w:pPr>
        <w:ind w:left="0" w:right="0" w:firstLine="560"/>
        <w:spacing w:before="450" w:after="450" w:line="312" w:lineRule="auto"/>
      </w:pPr>
      <w:r>
        <w:rPr>
          <w:rFonts w:ascii="宋体" w:hAnsi="宋体" w:eastAsia="宋体" w:cs="宋体"/>
          <w:color w:val="000"/>
          <w:sz w:val="28"/>
          <w:szCs w:val="28"/>
        </w:rPr>
        <w:t xml:space="preserve">2.专家评委费用： 房管局 2 人，评委委员中专家 2 人，街道 1 人、居委 1 人，共 6 人，每人需劳务、交通费需</w:t>
      </w:r>
    </w:p>
    <w:p>
      <w:pPr>
        <w:ind w:left="0" w:right="0" w:firstLine="560"/>
        <w:spacing w:before="450" w:after="450" w:line="312" w:lineRule="auto"/>
      </w:pPr>
      <w:r>
        <w:rPr>
          <w:rFonts w:ascii="宋体" w:hAnsi="宋体" w:eastAsia="宋体" w:cs="宋体"/>
          <w:color w:val="000"/>
          <w:sz w:val="28"/>
          <w:szCs w:val="28"/>
        </w:rPr>
        <w:t xml:space="preserve">1000 元，另备两个 500 元作备用，需 7000 元。3.招标挂费用 需 500 元。</w:t>
      </w:r>
    </w:p>
    <w:p>
      <w:pPr>
        <w:ind w:left="0" w:right="0" w:firstLine="560"/>
        <w:spacing w:before="450" w:after="450" w:line="312" w:lineRule="auto"/>
      </w:pPr>
      <w:r>
        <w:rPr>
          <w:rFonts w:ascii="宋体" w:hAnsi="宋体" w:eastAsia="宋体" w:cs="宋体"/>
          <w:color w:val="000"/>
          <w:sz w:val="28"/>
          <w:szCs w:val="28"/>
        </w:rPr>
        <w:t xml:space="preserve">4.招标备案资料、中标备案资料制作费约需 办事交通费约需 500 元。</w:t>
      </w:r>
    </w:p>
    <w:p>
      <w:pPr>
        <w:ind w:left="0" w:right="0" w:firstLine="560"/>
        <w:spacing w:before="450" w:after="450" w:line="312" w:lineRule="auto"/>
      </w:pPr>
      <w:r>
        <w:rPr>
          <w:rFonts w:ascii="宋体" w:hAnsi="宋体" w:eastAsia="宋体" w:cs="宋体"/>
          <w:color w:val="000"/>
          <w:sz w:val="28"/>
          <w:szCs w:val="28"/>
        </w:rPr>
        <w:t xml:space="preserve">6.开标、议标活动费用约需 5000 元（视情况而定）。</w:t>
      </w:r>
    </w:p>
    <w:p>
      <w:pPr>
        <w:ind w:left="0" w:right="0" w:firstLine="560"/>
        <w:spacing w:before="450" w:after="450" w:line="312" w:lineRule="auto"/>
      </w:pPr>
      <w:r>
        <w:rPr>
          <w:rFonts w:ascii="宋体" w:hAnsi="宋体" w:eastAsia="宋体" w:cs="宋体"/>
          <w:color w:val="000"/>
          <w:sz w:val="28"/>
          <w:szCs w:val="28"/>
        </w:rPr>
        <w:t xml:space="preserve">以上费用约需 22400 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2025-05-02T10:59:06+08:00</dcterms:created>
  <dcterms:modified xsi:type="dcterms:W3CDTF">2025-05-02T10:59:06+08:00</dcterms:modified>
</cp:coreProperties>
</file>

<file path=docProps/custom.xml><?xml version="1.0" encoding="utf-8"?>
<Properties xmlns="http://schemas.openxmlformats.org/officeDocument/2006/custom-properties" xmlns:vt="http://schemas.openxmlformats.org/officeDocument/2006/docPropsVTypes"/>
</file>