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房地产七月总结与计划(6篇)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地产七月总结与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房地产七月总结与计划五</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房地产七月总结与计划六</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