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工作总结工作量化展示(8篇)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工作量化展示一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工作总结工作量化展示一</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_，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工作总结工作量化展示二</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天长市把民意调查引入基层党建工作考核评价体系，把党委政府为民办实事好事情况、党和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工作总结工作量化展示三</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工作总结工作量化展示四</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工作总结工作量化展示七</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_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_预备党员转为中国_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工作总结工作量化展示八</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_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