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最新招聘自我月度工作总结报告(五篇)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聘自我月度工作总结报告一一、积极、认真完成本职工作岗位职责是干好工作的标准，因此我部按要求认真履行人力资源部工作职责，对总公司各部门员工的档案、聘用合同书、员工个人资料进行收集、整理、保管，并做好相应的_。对员工的招聘、面试、录用、入职、...</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招聘自我月度工作总结报告一</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招聘自我月度工作总结报告二</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招聘自我月度工作总结报告三</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招聘自我月度工作总结报告四</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招聘自我月度工作总结报告五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20_年招聘自我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 三，在工作中和学习中，不断提升自己的面试技巧，邀约技巧。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