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供电服务工作总结(8篇)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进入餐厅企业，从一个最底层的员工做起，接受辛苦劳累的挑战，一天工作七八个小事，没有坐的份只能站着。学习忍耐，学习坚持。这是我第一份工作，从来没有做过如此工作的我就这样在工作里成长起来。每一个岗位都有一门学问，需要学习的...</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v^欢迎欢送^v^，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v^开花^v^。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（一）成立志愿者服务队</w:t>
      </w:r>
    </w:p>
    <w:p>
      <w:pPr>
        <w:ind w:left="0" w:right="0" w:firstLine="560"/>
        <w:spacing w:before="450" w:after="450" w:line="312" w:lineRule="auto"/>
      </w:pPr>
      <w:r>
        <w:rPr>
          <w:rFonts w:ascii="宋体" w:hAnsi="宋体" w:eastAsia="宋体" w:cs="宋体"/>
          <w:color w:val="000"/>
          <w:sz w:val="28"/>
          <w:szCs w:val="28"/>
        </w:rPr>
        <w:t xml:space="preserve">局党组高度重视社区志愿服务活动，组织文体系统全体党员召开动员会，传达《苗族自治县推行机关在职党员到社区报到开展“双争双服两促进”志愿服务活动工作方案》文件精神，讲解在职党员开展“双争双服两促进”志愿服务进社区活动的重要性和必要性。按照文件方案要求，严格落实责任分工，由局党组*总负责，党支部组织委员具体负责，抓好在职党员进社区活动，组织成立了文体局党员志愿者服务队，共19人。</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局机关党员认真填写《机关在职党员服务意向登记表》，有17人次参加文体活动服务岗，5人次参加文明新风践行岗，环境卫生保洁岗和科普知识宣传岗分别有2人次参加，党建工作指导岗、学生关怀服务岗、计划生育服务岗、政策法规宣传岗、流动人口服务岗分别有1人次参加。为进一步做好志愿服务工作，我局积极联系社区，于1月16日组织我局19名党员志愿者队伍进社区报到，全面了解社区基本情况及存在问题，并填写《县机关在职党员到社区报到登记表》，局机关党员进社区率已达100%。2月10日，我局组织党员志愿者队伍到社区开展春节慰问活动，给百花岭林场困难职工送去慰问金及慰问品。结合我局工作实际，开展元旦文艺晚会、文艺下乡、篮球赛、全民阅读、电影放映、游园、琼剧演出、元宵晚会、羽毛球赛、三月三“黎苗风韵”乡村文化大舞台、黎苗文化示范村精品节目展演等文体活动，通过开展形式多样、丰富多彩的活动，激发党员的热情，活跃社区群众精神文化生活。</w:t>
      </w:r>
    </w:p>
    <w:p>
      <w:pPr>
        <w:ind w:left="0" w:right="0" w:firstLine="560"/>
        <w:spacing w:before="450" w:after="450" w:line="312" w:lineRule="auto"/>
      </w:pPr>
      <w:r>
        <w:rPr>
          <w:rFonts w:ascii="宋体" w:hAnsi="宋体" w:eastAsia="宋体" w:cs="宋体"/>
          <w:color w:val="000"/>
          <w:sz w:val="28"/>
          <w:szCs w:val="28"/>
        </w:rPr>
        <w:t xml:space="preserve">我局在职党员在社区志愿活动中开展了不少工作，但由于工作繁忙及相关经费有限，不少工作仅停留在自身业务开展方面，一些涉及到对困难群众的帮扶问题，还未能给予很好的解决。</w:t>
      </w:r>
    </w:p>
    <w:p>
      <w:pPr>
        <w:ind w:left="0" w:right="0" w:firstLine="560"/>
        <w:spacing w:before="450" w:after="450" w:line="312" w:lineRule="auto"/>
      </w:pPr>
      <w:r>
        <w:rPr>
          <w:rFonts w:ascii="宋体" w:hAnsi="宋体" w:eastAsia="宋体" w:cs="宋体"/>
          <w:color w:val="000"/>
          <w:sz w:val="28"/>
          <w:szCs w:val="28"/>
        </w:rPr>
        <w:t xml:space="preserve">在职党员到社区开展“双争双服两促进”志愿服务活动是做好新形势下社区群众工作的有力抓手。为继续做好此项工作，我局仍将严格按照实施方案要求，扎实开展好有关活动。</w:t>
      </w:r>
    </w:p>
    <w:p>
      <w:pPr>
        <w:ind w:left="0" w:right="0" w:firstLine="560"/>
        <w:spacing w:before="450" w:after="450" w:line="312" w:lineRule="auto"/>
      </w:pPr>
      <w:r>
        <w:rPr>
          <w:rFonts w:ascii="宋体" w:hAnsi="宋体" w:eastAsia="宋体" w:cs="宋体"/>
          <w:color w:val="000"/>
          <w:sz w:val="28"/>
          <w:szCs w:val="28"/>
        </w:rPr>
        <w:t xml:space="preserve">一是确保在职党员进社区活动的正常开展。积极与社区开展经常性对接活动，坚持多方联动，了解群众反映强烈的热点难点问题，通过在职党员进社区活动的开展，使社区服务质量得到全面提升，切实解决群众困难。</w:t>
      </w:r>
    </w:p>
    <w:p>
      <w:pPr>
        <w:ind w:left="0" w:right="0" w:firstLine="560"/>
        <w:spacing w:before="450" w:after="450" w:line="312" w:lineRule="auto"/>
      </w:pPr>
      <w:r>
        <w:rPr>
          <w:rFonts w:ascii="宋体" w:hAnsi="宋体" w:eastAsia="宋体" w:cs="宋体"/>
          <w:color w:val="000"/>
          <w:sz w:val="28"/>
          <w:szCs w:val="28"/>
        </w:rPr>
        <w:t xml:space="preserve">二是在活动中，利用我局自身优势，完善公共文化服务体系，积极开展文艺演出、体育比赛、图片宣传等活动，利用各种活动载体，宣传党建、政策、法律等知识，提升群众生活质量的同时，努力为和谐社区建设作贡献。</w:t>
      </w:r>
    </w:p>
    <w:p>
      <w:pPr>
        <w:ind w:left="0" w:right="0" w:firstLine="560"/>
        <w:spacing w:before="450" w:after="450" w:line="312" w:lineRule="auto"/>
      </w:pPr>
      <w:r>
        <w:rPr>
          <w:rFonts w:ascii="宋体" w:hAnsi="宋体" w:eastAsia="宋体" w:cs="宋体"/>
          <w:color w:val="000"/>
          <w:sz w:val="28"/>
          <w:szCs w:val="28"/>
        </w:rPr>
        <w:t xml:space="preserve">三是结合创建省级卫生县城工作，在提升群众素质上下功夫。积极组织党员到社区发放创建文明县城宣传资料，同时开展环境卫生整治工作，对不文明行为进行劝导，倡导养成文明健康的生活*惯，进一步提高社区的文明程度。</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2025-05-03T20:24:46+08:00</dcterms:created>
  <dcterms:modified xsi:type="dcterms:W3CDTF">2025-05-03T20:24:46+08:00</dcterms:modified>
</cp:coreProperties>
</file>

<file path=docProps/custom.xml><?xml version="1.0" encoding="utf-8"?>
<Properties xmlns="http://schemas.openxmlformats.org/officeDocument/2006/custom-properties" xmlns:vt="http://schemas.openxmlformats.org/officeDocument/2006/docPropsVTypes"/>
</file>