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2024年文员月报总结 文员工作日报总结(五篇)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文员月报总结 文员工作日报总结一一、做好办文办会工作做好对内、外各类公文的协调、转办、处理等工作，根据上级主管部门和局领导要求，认真草拟各项工作计划、总结、领导讲话、工作制度等，完善了重要资料的收发、登记、借阅、立卷、归档工作。保证了时效强...</w:t>
      </w:r>
    </w:p>
    <w:p>
      <w:pPr>
        <w:ind w:left="0" w:right="0" w:firstLine="560"/>
        <w:spacing w:before="450" w:after="450" w:line="312" w:lineRule="auto"/>
      </w:pPr>
      <w:r>
        <w:rPr>
          <w:rFonts w:ascii="黑体" w:hAnsi="黑体" w:eastAsia="黑体" w:cs="黑体"/>
          <w:color w:val="000000"/>
          <w:sz w:val="36"/>
          <w:szCs w:val="36"/>
          <w:b w:val="1"/>
          <w:bCs w:val="1"/>
        </w:rPr>
        <w:t xml:space="preserve">文员月报总结 文员工作日报总结一</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文员月报总结 文员工作日报总结二</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文员月报总结 文员工作日报总结三</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文员月报总结 文员工作日报总结四</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文员月报总结 文员工作日报总结五</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2025-05-03T09:21:44+08:00</dcterms:created>
  <dcterms:modified xsi:type="dcterms:W3CDTF">2025-05-03T09:21:44+08:00</dcterms:modified>
</cp:coreProperties>
</file>

<file path=docProps/custom.xml><?xml version="1.0" encoding="utf-8"?>
<Properties xmlns="http://schemas.openxmlformats.org/officeDocument/2006/custom-properties" xmlns:vt="http://schemas.openxmlformats.org/officeDocument/2006/docPropsVTypes"/>
</file>