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2024年幼师的工作经历总结(五篇)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师的工作经历总结一一、思想品德本人热爱祖国，坚持四项基本原则，拥护中国共产党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幼儿园领导班子工作总结&lt;/span[_TAG_h2]幼师的工作经历总结三</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