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最新基本医疗工作总结 医疗工作总结六篇(模板)</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基本医疗工作总结 医疗工作总结一社会主义社会是全面发展，全面推进的社会，社会主义事业是物质文明与精神文明相辅相成，协调发展的事业。在目前在市场经济冲击下，部分人思想出现腐蚀堕落，这是一种缺乏政治学习的综合表现。通过“五心三满意活动”、“三个...</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医疗工作总结一</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医疗工作总结二</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医疗工作总结三</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医疗工作总结五</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__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医疗工作总结六</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项目名称:中医脾阴虚临床证治研究。史伟为第四完成人。证书编号:7603。20xx年“中医脾阴虚临床证治研究”获四川省人民政府授予“四川省科学技术进步奖”三等奖。</w:t>
      </w:r>
    </w:p>
    <w:p>
      <w:pPr>
        <w:ind w:left="0" w:right="0" w:firstLine="560"/>
        <w:spacing w:before="450" w:after="450" w:line="312" w:lineRule="auto"/>
      </w:pPr>
      <w:r>
        <w:rPr>
          <w:rFonts w:ascii="宋体" w:hAnsi="宋体" w:eastAsia="宋体" w:cs="宋体"/>
          <w:color w:val="000"/>
          <w:sz w:val="28"/>
          <w:szCs w:val="28"/>
        </w:rPr>
        <w:t xml:space="preserve">在繁忙的临床和业务管理之余，于xx年9月xx年7月参加了四川省学位办组织的，成都中医药大学主办的“中医内科学学科专业研究生课程进修班”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统稿工作(计43万字)。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2025-05-02T10:02:31+08:00</dcterms:created>
  <dcterms:modified xsi:type="dcterms:W3CDTF">2025-05-02T10:02:31+08:00</dcterms:modified>
</cp:coreProperties>
</file>

<file path=docProps/custom.xml><?xml version="1.0" encoding="utf-8"?>
<Properties xmlns="http://schemas.openxmlformats.org/officeDocument/2006/custom-properties" xmlns:vt="http://schemas.openxmlformats.org/officeDocument/2006/docPropsVTypes"/>
</file>