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我省儿童福利工作总结(必备6篇)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省儿童福利工作总结12、全面落实维护社会稳定、社会治安综合治理、保密等各项工作，确保人财物安全。根据工作需要对部分制度进行修订完善，制定了《福利院来访人员登记表》、《福利院人员外出登记表》、《福利院用车制度》，并组织全员开会学习，规范自身...</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我省儿童福利工作总结1</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我省儿童福利工作总结2</w:t>
      </w:r>
    </w:p>
    <w:p>
      <w:pPr>
        <w:ind w:left="0" w:right="0" w:firstLine="560"/>
        <w:spacing w:before="450" w:after="450" w:line="312" w:lineRule="auto"/>
      </w:pPr>
      <w:r>
        <w:rPr>
          <w:rFonts w:ascii="宋体" w:hAnsi="宋体" w:eastAsia="宋体" w:cs="宋体"/>
          <w:color w:val="000"/>
          <w:sz w:val="28"/>
          <w:szCs w:val="28"/>
        </w:rPr>
        <w:t xml:space="preserve">年以来，在局党委的正确领导下，我院班子成员团结一致带领全院职工，奋发拼搏，尽心尽力完成每一项工作，紧紧围绕“以人为本、扶弱助残、奉献爱心、构建和谐”的民政理念，深入贯彻十八大精神，以开展深入学习实践科学发展观活动为契机，坚持解放思想，创新工作思路，紧紧把握新阶段发展机遇，齐心协力搞好整体搬迁和内部管理工作，现将我院20xx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&gt;一、项目建设稳步推进。</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整体搬迁工作是我院工作的重中之重，在确保院内工作正常运行和安全的情况下，举全院之力，抽调精干人员，支持工程建设。今年春节刚过，我院坚持依法依规、公开公平公正的原则，通过公开招标，确定两个土建施工队伍后，克服多雨、缺水、进出场道路不便，村民阻工以及周边村组协调难度大等诸多困难，抓紧做好施工前各项准备，及时办理相关施工许可手续，积极组织和调度现场施工。</w:t>
      </w:r>
    </w:p>
    <w:p>
      <w:pPr>
        <w:ind w:left="0" w:right="0" w:firstLine="560"/>
        <w:spacing w:before="450" w:after="450" w:line="312" w:lineRule="auto"/>
      </w:pPr>
      <w:r>
        <w:rPr>
          <w:rFonts w:ascii="宋体" w:hAnsi="宋体" w:eastAsia="宋体" w:cs="宋体"/>
          <w:color w:val="000"/>
          <w:sz w:val="28"/>
          <w:szCs w:val="28"/>
        </w:rPr>
        <w:t xml:space="preserve">紧紧围绕“年底基本具备搬迁条件”这个目标（即20xx年全面完成康复训练区、医疗康复区、办公楼食堂、职工公寓楼的主体工程建设），在建设过程中始终从严把关，坚持“三保一控”的原则，即保质量、保安全、保进度，控制投资规模。做好三项管理，即现场施工管理、资金控制管理、项目资料管理。从严把握五个关键，一是严把建筑主材料检测验收关；二是严把工程质量、安全、进度关；三是严把项目现场签证和设计变更关。</w:t>
      </w:r>
    </w:p>
    <w:p>
      <w:pPr>
        <w:ind w:left="0" w:right="0" w:firstLine="560"/>
        <w:spacing w:before="450" w:after="450" w:line="312" w:lineRule="auto"/>
      </w:pPr>
      <w:r>
        <w:rPr>
          <w:rFonts w:ascii="宋体" w:hAnsi="宋体" w:eastAsia="宋体" w:cs="宋体"/>
          <w:color w:val="000"/>
          <w:sz w:val="28"/>
          <w:szCs w:val="28"/>
        </w:rPr>
        <w:t xml:space="preserve">施工进程中，严格按设计图进行施工，特殊情况确需调整变更的均由施工、业主、监理、设计四方会审，报指挥部，5万元以下的指挥部集体研究决定，5万元以上的，报局批准后方可实施；其四，严把工程合同和协议备案关。所有的合同、协议均送政府投资审计专业局审查备案；其五，严把工程招投标关，所有工程项目均严格按照国家有关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截止目前，已完成了护坡工程竣工验收工作，累计完成投资额万元。康复训练区、医疗康复区和办公楼食堂主体建设完工，并完成了主体验收，已经进入屋顶盖瓦和内外墙的粉饰和装修施工阶段。</w:t>
      </w:r>
    </w:p>
    <w:p>
      <w:pPr>
        <w:ind w:left="0" w:right="0" w:firstLine="560"/>
        <w:spacing w:before="450" w:after="450" w:line="312" w:lineRule="auto"/>
      </w:pPr>
      <w:r>
        <w:rPr>
          <w:rFonts w:ascii="宋体" w:hAnsi="宋体" w:eastAsia="宋体" w:cs="宋体"/>
          <w:color w:val="000"/>
          <w:sz w:val="28"/>
          <w:szCs w:val="28"/>
        </w:rPr>
        <w:t xml:space="preserve">职工公寓完成了三层楼面预制板安装工作，正在进行三层墙体的砌筑，即将进行四层楼面的预制板安装。</w:t>
      </w:r>
    </w:p>
    <w:p>
      <w:pPr>
        <w:ind w:left="0" w:right="0" w:firstLine="560"/>
        <w:spacing w:before="450" w:after="450" w:line="312" w:lineRule="auto"/>
      </w:pPr>
      <w:r>
        <w:rPr>
          <w:rFonts w:ascii="宋体" w:hAnsi="宋体" w:eastAsia="宋体" w:cs="宋体"/>
          <w:color w:val="000"/>
          <w:sz w:val="28"/>
          <w:szCs w:val="28"/>
        </w:rPr>
        <w:t xml:space="preserve">电梯通过政府采购公开招标，已确定了供货商及厂家，正在进行合同的洽谈。预计20xx年春节前可全部完工，交付验收。真正做到了：抓安全，保施工平安；抓质量，保材料优良；抓进度，保既定目标；抓节约，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（二）协调对外关系争取上级支持</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副部长亲临新院的契机，</w:t>
      </w:r>
    </w:p>
    <w:p>
      <w:pPr>
        <w:ind w:left="0" w:right="0" w:firstLine="560"/>
        <w:spacing w:before="450" w:after="450" w:line="312" w:lineRule="auto"/>
      </w:pPr>
      <w:r>
        <w:rPr>
          <w:rFonts w:ascii="宋体" w:hAnsi="宋体" w:eastAsia="宋体" w:cs="宋体"/>
          <w:color w:val="000"/>
          <w:sz w:val="28"/>
          <w:szCs w:val="28"/>
        </w:rPr>
        <w:t xml:space="preserve">我院积极汇报情况，副部长对新院工程管理、质量、安全方面给予充分肯定，同时也提出了更高的要求，表示会在明年资金安排上对我院设施设备上给予一定的支持；省厅的余长明厅长、张成桂厅长、邓磊副厅长非常关心新院的建设，明确指示要给予大力支持；市委常委、副市长张迎龙、市人大主任罗购三等领导也多次到建设工地视察、指导工作。同时我们也积极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&gt;二、院务工作紧张有序</w:t>
      </w:r>
    </w:p>
    <w:p>
      <w:pPr>
        <w:ind w:left="0" w:right="0" w:firstLine="560"/>
        <w:spacing w:before="450" w:after="450" w:line="312" w:lineRule="auto"/>
      </w:pPr>
      <w:r>
        <w:rPr>
          <w:rFonts w:ascii="宋体" w:hAnsi="宋体" w:eastAsia="宋体" w:cs="宋体"/>
          <w:color w:val="000"/>
          <w:sz w:val="28"/>
          <w:szCs w:val="28"/>
        </w:rPr>
        <w:t xml:space="preserve">（一）打造优秀团队，加强队伍建设</w:t>
      </w:r>
    </w:p>
    <w:p>
      <w:pPr>
        <w:ind w:left="0" w:right="0" w:firstLine="560"/>
        <w:spacing w:before="450" w:after="450" w:line="312" w:lineRule="auto"/>
      </w:pPr>
      <w:r>
        <w:rPr>
          <w:rFonts w:ascii="宋体" w:hAnsi="宋体" w:eastAsia="宋体" w:cs="宋体"/>
          <w:color w:val="000"/>
          <w:sz w:val="28"/>
          <w:szCs w:val="28"/>
        </w:rPr>
        <w:t xml:space="preserve">1、深入贯彻科学发展观理念。通过开展深入学习实践科学发展观活动，教育引导全院职工从政治、全局和战略的高度，充分认识开展深入学习实践科学发展观活动是用中国特色社会主义理论体系武装全党的重大举措，</w:t>
      </w:r>
    </w:p>
    <w:p>
      <w:pPr>
        <w:ind w:left="0" w:right="0" w:firstLine="560"/>
        <w:spacing w:before="450" w:after="450" w:line="312" w:lineRule="auto"/>
      </w:pPr>
      <w:r>
        <w:rPr>
          <w:rFonts w:ascii="宋体" w:hAnsi="宋体" w:eastAsia="宋体" w:cs="宋体"/>
          <w:color w:val="000"/>
          <w:sz w:val="28"/>
          <w:szCs w:val="28"/>
        </w:rPr>
        <w:t xml:space="preserve">是在形势深刻变化中推动经济社会又好又快发展的战略选择，是提高党的执政能力、保持党的先进性的必然要求，是顺应人民群众愿望和新期待的集中体现，是一次具有深远意义的集中教育活动。通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2、组织建设有力加强。我院各项工作的顺利能开展，构建强有力的班子是支撑牵引的关键。随着我院党员队伍的进一步扩大，为适应组织领导和队伍建设需要，上半年，按照上级党委的要求，成立两个党支部，</w:t>
      </w:r>
    </w:p>
    <w:p>
      <w:pPr>
        <w:ind w:left="0" w:right="0" w:firstLine="560"/>
        <w:spacing w:before="450" w:after="450" w:line="312" w:lineRule="auto"/>
      </w:pPr>
      <w:r>
        <w:rPr>
          <w:rFonts w:ascii="宋体" w:hAnsi="宋体" w:eastAsia="宋体" w:cs="宋体"/>
          <w:color w:val="000"/>
          <w:sz w:val="28"/>
          <w:szCs w:val="28"/>
        </w:rPr>
        <w:t xml:space="preserve">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我省儿童福利工作总结3</w:t>
      </w:r>
    </w:p>
    <w:p>
      <w:pPr>
        <w:ind w:left="0" w:right="0" w:firstLine="560"/>
        <w:spacing w:before="450" w:after="450" w:line="312" w:lineRule="auto"/>
      </w:pPr>
      <w:r>
        <w:rPr>
          <w:rFonts w:ascii="宋体" w:hAnsi="宋体" w:eastAsia="宋体" w:cs="宋体"/>
          <w:color w:val="000"/>
          <w:sz w:val="28"/>
          <w:szCs w:val="28"/>
        </w:rPr>
        <w:t xml:space="preserve">德兰修女曾说过，饥饿并不单指食物，而是指对爱的渴求；赤身并不单指没有衣服，而是指人的尊严受到剥夺。除了贫穷和饥饿，世界上最大的问题是冷漠。孤独也是一种饥饿，是期待爱心的饥饿。对儿童需求的关注不仅仅是身体上的是否健康、物质上的丰盈与否，还应有心理的健康、情感的慰藉、发展需求的满足。</w:t>
      </w:r>
    </w:p>
    <w:p>
      <w:pPr>
        <w:ind w:left="0" w:right="0" w:firstLine="560"/>
        <w:spacing w:before="450" w:after="450" w:line="312" w:lineRule="auto"/>
      </w:pPr>
      <w:r>
        <w:rPr>
          <w:rFonts w:ascii="宋体" w:hAnsi="宋体" w:eastAsia="宋体" w:cs="宋体"/>
          <w:color w:val="000"/>
          <w:sz w:val="28"/>
          <w:szCs w:val="28"/>
        </w:rPr>
        <w:t xml:space="preserve">然而我国儿童福利政策的在人性化方面还先得不足。首先，在儿童福利政策制定的理念上 ,我国多以政府、机关与行政部门官员们的主观认识为主 ,缺乏对儿童生存状态的全面考察和系统研究 ,致使一些法律法规、政策文件缺乏实用性、针对性和可操作性。其次，在法规政策的制定上 ,有关儿童政策的条款散见于党和政府有关文化教育、婚姻家庭以及未成年人保护和违法犯罪等方面的法律、法规、条例、文件、通知中 ,还没有形成系统的儿童福利政策法律法规体系。内容主要针对儿童的一些基本权利的保障 ,还没有像国外的儿童福利政策那样涉及儿童生活发展的各个层面、各个领域。再次，在儿童福利事业的定位上 ,我国儿童福利的重点主要是解决处于特殊困境下的儿童问题 ,儿童福利的对象仅局限在对孤儿和弃婴等的收养、康复和教育上 ,儿童福利覆盖面窄 ,很少涉及正常儿童及其家庭的福利。最后，在儿童福利的方式上 ,我国针对不幸及有特殊需求的儿童的福利方式较单一 ,社会福利事业性质的儿童福利院成为孤残儿童生活与学习的主要场所。</w:t>
      </w:r>
    </w:p>
    <w:p>
      <w:pPr>
        <w:ind w:left="0" w:right="0" w:firstLine="560"/>
        <w:spacing w:before="450" w:after="450" w:line="312" w:lineRule="auto"/>
      </w:pPr>
      <w:r>
        <w:rPr>
          <w:rFonts w:ascii="宋体" w:hAnsi="宋体" w:eastAsia="宋体" w:cs="宋体"/>
          <w:color w:val="000"/>
          <w:sz w:val="28"/>
          <w:szCs w:val="28"/>
        </w:rPr>
        <w:t xml:space="preserve">很显然，我国的儿童福利政策还只停留在人道主义救助的边缘，急需逐渐地向人文关怀的性质转变。</w:t>
      </w:r>
    </w:p>
    <w:p>
      <w:pPr>
        <w:ind w:left="0" w:right="0" w:firstLine="560"/>
        <w:spacing w:before="450" w:after="450" w:line="312" w:lineRule="auto"/>
      </w:pPr>
      <w:r>
        <w:rPr>
          <w:rFonts w:ascii="宋体" w:hAnsi="宋体" w:eastAsia="宋体" w:cs="宋体"/>
          <w:color w:val="000"/>
          <w:sz w:val="28"/>
          <w:szCs w:val="28"/>
        </w:rPr>
        <w:t xml:space="preserve">在埃里克森的人格心理学里面，儿童阶段有基本信任对基本不信任、自主性对羞怯和疑虑、主动性对内疚和勤奋对自卑冲突。一旦某一阶段的特征危机得到积极的解决，那这个人的人格中就形成一种美德。美德是某些能够为一个人的自我增添力量的东西。比如在基本信任对基本不信任阶段中，如果儿童具有的基本信任超过基本不信任，就形成希望的美德。所以，儿童的发展除了要满足基本的物资需要以外，身处的环境和照顾者的关怀直接影响这儿童的社会化发展，甚至关系到儿童以后的发展。</w:t>
      </w:r>
    </w:p>
    <w:p>
      <w:pPr>
        <w:ind w:left="0" w:right="0" w:firstLine="560"/>
        <w:spacing w:before="450" w:after="450" w:line="312" w:lineRule="auto"/>
      </w:pPr>
      <w:r>
        <w:rPr>
          <w:rFonts w:ascii="宋体" w:hAnsi="宋体" w:eastAsia="宋体" w:cs="宋体"/>
          <w:color w:val="000"/>
          <w:sz w:val="28"/>
          <w:szCs w:val="28"/>
        </w:rPr>
        <w:t xml:space="preserve">（1）支持传统观念中家庭的核心功能</w:t>
      </w:r>
    </w:p>
    <w:p>
      <w:pPr>
        <w:ind w:left="0" w:right="0" w:firstLine="560"/>
        <w:spacing w:before="450" w:after="450" w:line="312" w:lineRule="auto"/>
      </w:pPr>
      <w:r>
        <w:rPr>
          <w:rFonts w:ascii="宋体" w:hAnsi="宋体" w:eastAsia="宋体" w:cs="宋体"/>
          <w:color w:val="000"/>
          <w:sz w:val="28"/>
          <w:szCs w:val="28"/>
        </w:rPr>
        <w:t xml:space="preserve">（2）对弱势家庭儿童补充福利服务</w:t>
      </w:r>
    </w:p>
    <w:p>
      <w:pPr>
        <w:ind w:left="0" w:right="0" w:firstLine="560"/>
        <w:spacing w:before="450" w:after="450" w:line="312" w:lineRule="auto"/>
      </w:pPr>
      <w:r>
        <w:rPr>
          <w:rFonts w:ascii="宋体" w:hAnsi="宋体" w:eastAsia="宋体" w:cs="宋体"/>
          <w:color w:val="000"/>
          <w:sz w:val="28"/>
          <w:szCs w:val="28"/>
        </w:rPr>
        <w:t xml:space="preserve">首先是单亲家庭。单亲家庭子女更容易面临经济不安全、社会压力、心理挫败社交与人际关系等负面影响的困境。政府和社会可以提供政策协助和服务，例如：收入维持、单亲子女照顾就业服务、医疗照顾服务等。其次是低收入家庭。政府对低收入家庭给以经济支持，家庭补助，使儿童尽可能的达到较好的发展。政府、社区或再就业组织也可针对低收入家庭的状况提供相应的咨询与辅导等支持性服务，以增强父母履行其角色能力。再次对抚养有特殊困难儿童的家庭，应给予更多的关注和资源。</w:t>
      </w:r>
    </w:p>
    <w:p>
      <w:pPr>
        <w:ind w:left="0" w:right="0" w:firstLine="560"/>
        <w:spacing w:before="450" w:after="450" w:line="312" w:lineRule="auto"/>
      </w:pPr>
      <w:r>
        <w:rPr>
          <w:rFonts w:ascii="宋体" w:hAnsi="宋体" w:eastAsia="宋体" w:cs="宋体"/>
          <w:color w:val="000"/>
          <w:sz w:val="28"/>
          <w:szCs w:val="28"/>
        </w:rPr>
        <w:t xml:space="preserve">（3）加强儿童福利服务的专业体系和专业队伍</w:t>
      </w:r>
    </w:p>
    <w:p>
      <w:pPr>
        <w:ind w:left="0" w:right="0" w:firstLine="560"/>
        <w:spacing w:before="450" w:after="450" w:line="312" w:lineRule="auto"/>
      </w:pPr>
      <w:r>
        <w:rPr>
          <w:rFonts w:ascii="宋体" w:hAnsi="宋体" w:eastAsia="宋体" w:cs="宋体"/>
          <w:color w:val="000"/>
          <w:sz w:val="28"/>
          <w:szCs w:val="28"/>
        </w:rPr>
        <w:t xml:space="preserve">儿童社会福利的根本手段是福利服务，对有特殊需求的儿童福利服务需要有较高的专业水准。特别是儿童在心理和情绪上的问题不能得到很好的处理。儿童社会工作涉及到儿童心理、生理发展，社会环境建设、儿童工作技巧、群体和个体关系、发展偏向矫治等一系列知识和技能。因此，加强儿童心理健康工作迫在眉睫。</w:t>
      </w:r>
    </w:p>
    <w:p>
      <w:pPr>
        <w:ind w:left="0" w:right="0" w:firstLine="560"/>
        <w:spacing w:before="450" w:after="450" w:line="312" w:lineRule="auto"/>
      </w:pPr>
      <w:r>
        <w:rPr>
          <w:rFonts w:ascii="宋体" w:hAnsi="宋体" w:eastAsia="宋体" w:cs="宋体"/>
          <w:color w:val="000"/>
          <w:sz w:val="28"/>
          <w:szCs w:val="28"/>
        </w:rPr>
        <w:t xml:space="preserve">（4）积极扶持社会性儿童福利机构，并给予指导和规范</w:t>
      </w:r>
    </w:p>
    <w:p>
      <w:pPr>
        <w:ind w:left="0" w:right="0" w:firstLine="560"/>
        <w:spacing w:before="450" w:after="450" w:line="312" w:lineRule="auto"/>
      </w:pPr>
      <w:r>
        <w:rPr>
          <w:rFonts w:ascii="宋体" w:hAnsi="宋体" w:eastAsia="宋体" w:cs="宋体"/>
          <w:color w:val="000"/>
          <w:sz w:val="28"/>
          <w:szCs w:val="28"/>
        </w:rPr>
        <w:t xml:space="preserve">越来越多的团体和个人投身公益活动，慈善组织和慈善事业开始受到社会的认可和关注。社会性儿童福利机构在儿童福利服务中发挥着重要作用。特别是非政府儿童福利服务机构有着不可替代的作用。但非政府福利服务机构在发挥着不可或缺的作用时，它们开展活动时可能会得不到社会的理解、支持，法律法规应赋予其合适的地位。此外，非政府福利机构在发展的同时需要法律的规范和相关部门的指导。慈善组织在资金的募集和使用、组织运行上仍不规范，目前阶段发挥的作用还很有限，也需要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我省儿童福利工作总结4</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我省儿童福利工作总结5</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我省儿童福利工作总结6</w:t>
      </w:r>
    </w:p>
    <w:p>
      <w:pPr>
        <w:ind w:left="0" w:right="0" w:firstLine="560"/>
        <w:spacing w:before="450" w:after="450" w:line="312" w:lineRule="auto"/>
      </w:pPr>
      <w:r>
        <w:rPr>
          <w:rFonts w:ascii="宋体" w:hAnsi="宋体" w:eastAsia="宋体" w:cs="宋体"/>
          <w:color w:val="000"/>
          <w:sz w:val="28"/>
          <w:szCs w:val="28"/>
        </w:rPr>
        <w:t xml:space="preserve">20_年上半年工作总结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&gt;（三）院务管理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2025-05-18T02:18:30+08:00</dcterms:created>
  <dcterms:modified xsi:type="dcterms:W3CDTF">2025-05-18T02:18:30+08:00</dcterms:modified>
</cp:coreProperties>
</file>

<file path=docProps/custom.xml><?xml version="1.0" encoding="utf-8"?>
<Properties xmlns="http://schemas.openxmlformats.org/officeDocument/2006/custom-properties" xmlns:vt="http://schemas.openxmlformats.org/officeDocument/2006/docPropsVTypes"/>
</file>