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有关卫生所年度工作报告</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卫生所年度工作报告一一、本年度公共卫生项目上本村卫生所应做到：1、继续开展生命知识，农村基本卫生知识的传播工作，使广大农民群众了解并掌握最基本的卫生知识，提高自我防范能力。2、继续宣传协助《儿童计划免疫》工作，使广大农民加强疾病预防能力...</w:t>
      </w:r>
    </w:p>
    <w:p>
      <w:pPr>
        <w:ind w:left="0" w:right="0" w:firstLine="560"/>
        <w:spacing w:before="450" w:after="450" w:line="312" w:lineRule="auto"/>
      </w:pPr>
      <w:r>
        <w:rPr>
          <w:rFonts w:ascii="黑体" w:hAnsi="黑体" w:eastAsia="黑体" w:cs="黑体"/>
          <w:color w:val="000000"/>
          <w:sz w:val="36"/>
          <w:szCs w:val="36"/>
          <w:b w:val="1"/>
          <w:bCs w:val="1"/>
        </w:rPr>
        <w:t xml:space="preserve">有关卫生所年度工作报告一</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2025-06-16T07:52:28+08:00</dcterms:created>
  <dcterms:modified xsi:type="dcterms:W3CDTF">2025-06-16T07:52:28+08:00</dcterms:modified>
</cp:coreProperties>
</file>

<file path=docProps/custom.xml><?xml version="1.0" encoding="utf-8"?>
<Properties xmlns="http://schemas.openxmlformats.org/officeDocument/2006/custom-properties" xmlns:vt="http://schemas.openxmlformats.org/officeDocument/2006/docPropsVTypes"/>
</file>