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202_柜员第四季度工作总结范文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20_柜员第四季度工作总结范文又是一季度辞旧迎新时，回首过去的一季度，倍感时间的紧迫。那么柜员第四季度工作总结该怎样写呢?下面就是小编给大家带来的20_柜员第四季度工作总结范文，希望大家喜欢!&gt;柜员第四季度工作总结一我自__年7月毕业于__...</w:t>
      </w:r>
    </w:p>
    <w:p>
      <w:pPr>
        <w:ind w:left="0" w:right="0" w:firstLine="560"/>
        <w:spacing w:before="450" w:after="450" w:line="312" w:lineRule="auto"/>
      </w:pPr>
      <w:r>
        <w:rPr>
          <w:rFonts w:ascii="宋体" w:hAnsi="宋体" w:eastAsia="宋体" w:cs="宋体"/>
          <w:color w:val="000"/>
          <w:sz w:val="28"/>
          <w:szCs w:val="28"/>
        </w:rPr>
        <w:t xml:space="preserve">20_柜员第四季度工作总结范文</w:t>
      </w:r>
    </w:p>
    <w:p>
      <w:pPr>
        <w:ind w:left="0" w:right="0" w:firstLine="560"/>
        <w:spacing w:before="450" w:after="450" w:line="312" w:lineRule="auto"/>
      </w:pPr>
      <w:r>
        <w:rPr>
          <w:rFonts w:ascii="宋体" w:hAnsi="宋体" w:eastAsia="宋体" w:cs="宋体"/>
          <w:color w:val="000"/>
          <w:sz w:val="28"/>
          <w:szCs w:val="28"/>
        </w:rPr>
        <w:t xml:space="preserve">又是一季度辞旧迎新时，回首过去的一季度，倍感时间的紧迫。那么柜员第四季度工作总结该怎样写呢?下面就是小编给大家带来的20_柜员第四季度工作总结范文，希望大家喜欢!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&gt;柜员第四季度工作总结一</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&gt;柜员第四季度工作总结二</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&gt;柜员第四季度工作总结三</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&gt;柜员第四季度工作总结四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&gt;柜员第四季度工作总结五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2025-05-12T00:25:36+08:00</dcterms:created>
  <dcterms:modified xsi:type="dcterms:W3CDTF">2025-05-12T00:25:36+08:00</dcterms:modified>
</cp:coreProperties>
</file>

<file path=docProps/custom.xml><?xml version="1.0" encoding="utf-8"?>
<Properties xmlns="http://schemas.openxmlformats.org/officeDocument/2006/custom-properties" xmlns:vt="http://schemas.openxmlformats.org/officeDocument/2006/docPropsVTypes"/>
</file>