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202_年综治维稳年度工作总结1000字范文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关于综治维稳年度工作总结应该要怎么写呢?下面是小编为大家搜集整理出来的有关于202_年综治维稳年度工作总结1000字范文，欢迎阅读! 202_年综治维稳年度工作总结1000字范文【1】  20xx年以来，武穴市广播电视台坚持以***理论、...</w:t>
      </w:r>
    </w:p>
    <w:p>
      <w:pPr>
        <w:ind w:left="0" w:right="0" w:firstLine="560"/>
        <w:spacing w:before="450" w:after="450" w:line="312" w:lineRule="auto"/>
      </w:pPr>
      <w:r>
        <w:rPr>
          <w:rFonts w:ascii="宋体" w:hAnsi="宋体" w:eastAsia="宋体" w:cs="宋体"/>
          <w:color w:val="000"/>
          <w:sz w:val="28"/>
          <w:szCs w:val="28"/>
        </w:rPr>
        <w:t xml:space="preserve">关于综治维稳年度工作总结应该要怎么写呢?下面是小编为大家搜集整理出来的有关于202_年综治维稳年度工作总结1000字范文，欢迎阅读!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202_年综治维稳年度工作总结1000字范文【1】</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三个代表重要思想和科学发展观为指导，认真ѧϰ贯彻落实党的***和全市三级干部会议精神，按照市社会管理综治委、维稳领导小组等有关部门的工作要求，认真履行社会管理综治维稳成员单位责任，为我市实现三争两建一跨越目标做出了积极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&gt;一、强化思想认识，加强组织领导</w:t>
      </w:r>
    </w:p>
    <w:p>
      <w:pPr>
        <w:ind w:left="0" w:right="0" w:firstLine="560"/>
        <w:spacing w:before="450" w:after="450" w:line="312" w:lineRule="auto"/>
      </w:pPr>
      <w:r>
        <w:rPr>
          <w:rFonts w:ascii="宋体" w:hAnsi="宋体" w:eastAsia="宋体" w:cs="宋体"/>
          <w:color w:val="000"/>
          <w:sz w:val="28"/>
          <w:szCs w:val="28"/>
        </w:rPr>
        <w:t xml:space="preserve">今年以来，我台把社管综治维稳工作摆上重要议事日程，作为广播电视工作跨越式发展的重要内容来抓，实施目标定位,再通过开展平安广电建设，保障单位正常秩序，营造良好工作环境，促进事业建设、行政管理全面上新水平。</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组织干部职工学习领会中央和省、市关于加强社管综治维稳的有关文件精神，经常性地开展思想教育工作，提高干部职工的思想认识，使广电系统干部职工从讲政治、保稳定、促发展的高度来充分认识社管综治维稳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维稳工作领导小组，由台长任组长，领导班子成员为副组长，二级单位负责人为成员，将其列为一把手工程，落实了领导干部一岗双责，形成了主要领导亲自抓，分管领导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xx年社会管理综合治理目标责任书》及有关文件精神，将广电系统社管综治维稳工作摆上了台党委的重要议事日程，把社管综治维稳和广播电视业务结合起来一起抓，做到同计划、同部署、同总结、同考评，形成了谁主管、谁负责和一级抓一级、管好自家人，看好自家门的运行机制，把社管综治维稳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媒体的优势，在围绕市委、市政府中心工作开展宣传的同时，主动配合市综治委做好社管综治维稳宣传报道工作。广播电视台加大综治和加强平安建设新闻宣传力度，市电台、电视台开办《法治武穴》专栏，充分发挥了广播电视媒体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&gt;三、抓好制度建设，强化工作落实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广电系统始终抓住创建平安单位这个载体，把住各个环节，坚持多管齐下，切实实行社会管理综合治理。制度建设是工作的前提，制度落实是工作的保证，台领导经常指导督促台直各单位做好社管综治维稳工作，大小会议上必讲安全成为惯例，启发大家警钟长鸣。并落实好安全播出机房的定期巡检工作，加强设备、电缆、光缆线路的巡查工作。各部门单位平时根据各自的要害岗位，严格落实安全岗位目标责任制，从防火、防盗等方面严格制度，一丝不苟，有效遏制各类案件和事故的发生，切实把社管综治维稳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&gt;四、落实维稳机制，确保广电平安</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统一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广电设施保护工作有领导、有机构、有人员。</w:t>
      </w:r>
    </w:p>
    <w:p>
      <w:pPr>
        <w:ind w:left="0" w:right="0" w:firstLine="560"/>
        <w:spacing w:before="450" w:after="450" w:line="312" w:lineRule="auto"/>
      </w:pPr>
      <w:r>
        <w:rPr>
          <w:rFonts w:ascii="宋体" w:hAnsi="宋体" w:eastAsia="宋体" w:cs="宋体"/>
          <w:color w:val="000"/>
          <w:sz w:val="28"/>
          <w:szCs w:val="28"/>
        </w:rPr>
        <w:t xml:space="preserve">(二)以创建平安单位为载体，深入开展创平安家庭、平安楼院，不断提高平安创建实效，今年以来本系统内没有发现矛盾纠纷和不稳定因素。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公安局、工商局、文广执法大队等部门开展非法卫星地面接收设施的清理整治，依法查处非法卫星接收设施。同时，开展防控法轮功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政治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组织建设。由台综治办负责，每逢重要节日、重要播出时期事先都开展安全检查。以人为本抓好安全生产，把安全工作作为一项硬任务来抓。抓好重点部门的安全防范。在广播电视播出机房、发射机房、住宅楼，都设有门卫、监控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&gt;五、深入挂钩帮扶村，指导村组工作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领导多次分赴挂钩联系村，扎实开展四个一工程，在全台干部职工、全体村干部及村民的共同努力下，拟定了刘六西村村规民约，并利用村治安室，成立了刘六西村综治维稳中心，搞好社会治安、矛盾纠纷排查、调解、信访事件的摸底排查及调处工作，搞好普法宣传，提高村民的法治意识。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&gt;六、存在的主要问题和20xx年工作计划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我台20xx年社管综治维稳工作虽然取得了一定成效，但也存在一些不容忽视的问题：一是法制宣传深度广度还不够。个别干部职工对社管综治维稳工作的重视程度不够，对法律法规知识、伦理道德和社会管理综合治理工作的宣传教育不到位，普法效果不明显。二是由于我台没有行政执法权，针对广播电视管理行业执法没有力度，服务水平有待进一步提高。三是我台综治维稳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广电系统社会治安工作的防控体系建设。全面落实各项综治措施，大胆创新工作机制，全面加强基层基础建设，有效整合社会治安资源，最大限度地把专门力量、单位力量和社会力量调动起来，合理使用，明确分工，形成个人、家庭、社会广泛参与、齐抓共管的治安防控格局。四是充分利用广播电视新闻媒体进一步加大综治工作的宣传力度。坚持打防结合，预防为主的方针，不断加大宣传力度，继续不定期的组织开展以社会管理综合治理为主要内容的文化宣传和群众文艺活动，用活动推进综治工作的全面落实，充分发挥部门职能作用，为净化治安环境、构建和谐武穴做出更大贡献。</w:t>
      </w:r>
    </w:p>
    <w:p>
      <w:pPr>
        <w:ind w:left="0" w:right="0" w:firstLine="560"/>
        <w:spacing w:before="450" w:after="450" w:line="312" w:lineRule="auto"/>
      </w:pPr>
      <w:r>
        <w:rPr>
          <w:rFonts w:ascii="宋体" w:hAnsi="宋体" w:eastAsia="宋体" w:cs="宋体"/>
          <w:color w:val="000"/>
          <w:sz w:val="28"/>
          <w:szCs w:val="28"/>
        </w:rPr>
        <w:t xml:space="preserve">202_年综治维稳年度工作总结1000字范文【2】</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和县维稳办的指导下，认真贯彻落实中央、省、市、县关于维稳工作的一系列决策部署，把维稳工作纳入重要议事日程，结合本部门工作实际，采取多种有效措施，积极化解矛盾纠纷，妥善处理各类遗留问题，认真抓好维稳工作，确保社会和谐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高度重视维稳工作，将维稳工作作为党政工作的重要任务纳入议事日程，成立了以局长为组长，分管副局长为副组长，各股室负责人为成员的领导小组，明确以党政一把手为维稳工作的第一责任人，分管领导和股室负责人为具体责任人，做到维稳工作年度有计划，季度有分析，年终有总结，整个维稳工作按照 谁主管谁负责的原则抓落实，领导班子还定期召开研讨会，研讨带倾向性的信访维稳问题，以及维稳工作的重点和解决问题的措施，有效减少和化解了社会矛盾纠纷，切实提高了我局维稳工作水平。</w:t>
      </w:r>
    </w:p>
    <w:p>
      <w:pPr>
        <w:ind w:left="0" w:right="0" w:firstLine="560"/>
        <w:spacing w:before="450" w:after="450" w:line="312" w:lineRule="auto"/>
      </w:pPr>
      <w:r>
        <w:rPr>
          <w:rFonts w:ascii="宋体" w:hAnsi="宋体" w:eastAsia="宋体" w:cs="宋体"/>
          <w:color w:val="000"/>
          <w:sz w:val="28"/>
          <w:szCs w:val="28"/>
        </w:rPr>
        <w:t xml:space="preserve">&gt;二、强化职能，完善制度</w:t>
      </w:r>
    </w:p>
    <w:p>
      <w:pPr>
        <w:ind w:left="0" w:right="0" w:firstLine="560"/>
        <w:spacing w:before="450" w:after="450" w:line="312" w:lineRule="auto"/>
      </w:pPr>
      <w:r>
        <w:rPr>
          <w:rFonts w:ascii="宋体" w:hAnsi="宋体" w:eastAsia="宋体" w:cs="宋体"/>
          <w:color w:val="000"/>
          <w:sz w:val="28"/>
          <w:szCs w:val="28"/>
        </w:rPr>
        <w:t xml:space="preserve">一是为进一步方便接待群众，我局成立了劳动保障信访室，由劳动综合股股长任信访联络员，接待来访人员，处理信访信件，情况复杂时会同相关部门共同研判，提出解决办法，促使有些本部门没有能力解决的案件能有效化解。二是进一步加强大调解体系建设，充分发挥沐川县人力资源和社会保障局行政调解中心的作用，有效预防、减少和化解社会矛盾纠纷，切实维护社会稳定。三是建立健全和完善了信访案件登记督办制度、矛盾纠纷排查调处工作机制、责任追究制、局领导挂牌接访工作制等规章制度，规范了来信来访的接待、登记、处理、答复、归档、复核等程序，同时，由分管副局长具体负责，加大对各制度落实情况的督查力度。通过制度的建立、完善和程序的规范运作，使信访维稳工作重点从事后处置转到事前预防上，来信来访工作做到件件有着落，事事有回音，群众对信访工作满意度大幅上升。</w:t>
      </w:r>
    </w:p>
    <w:p>
      <w:pPr>
        <w:ind w:left="0" w:right="0" w:firstLine="560"/>
        <w:spacing w:before="450" w:after="450" w:line="312" w:lineRule="auto"/>
      </w:pPr>
      <w:r>
        <w:rPr>
          <w:rFonts w:ascii="宋体" w:hAnsi="宋体" w:eastAsia="宋体" w:cs="宋体"/>
          <w:color w:val="000"/>
          <w:sz w:val="28"/>
          <w:szCs w:val="28"/>
        </w:rPr>
        <w:t xml:space="preserve">&gt;三、创新机制，促进稳定</w:t>
      </w:r>
    </w:p>
    <w:p>
      <w:pPr>
        <w:ind w:left="0" w:right="0" w:firstLine="560"/>
        <w:spacing w:before="450" w:after="450" w:line="312" w:lineRule="auto"/>
      </w:pPr>
      <w:r>
        <w:rPr>
          <w:rFonts w:ascii="宋体" w:hAnsi="宋体" w:eastAsia="宋体" w:cs="宋体"/>
          <w:color w:val="000"/>
          <w:sz w:val="28"/>
          <w:szCs w:val="28"/>
        </w:rPr>
        <w:t xml:space="preserve">(一)加强学习，提高信访维稳工作水平。充分利用机关学习会、请信访局领导讲课等形式，对全局干部职工进行信访维稳知识培训，培训主要内容包括如何创造良好的接待气氛、如何根据上访者的不同心理状态采取不同的接访方式、如何用仪表和语言的运用融洽与上访人的温馨情感等。通过培训，全局干部职工对信访维稳工作的重要性和必要性有了进一步的认识，提高了全局干部职工的信访工作水平，形成了全局人人都是信访员的良好工作格局。</w:t>
      </w:r>
    </w:p>
    <w:p>
      <w:pPr>
        <w:ind w:left="0" w:right="0" w:firstLine="560"/>
        <w:spacing w:before="450" w:after="450" w:line="312" w:lineRule="auto"/>
      </w:pPr>
      <w:r>
        <w:rPr>
          <w:rFonts w:ascii="宋体" w:hAnsi="宋体" w:eastAsia="宋体" w:cs="宋体"/>
          <w:color w:val="000"/>
          <w:sz w:val="28"/>
          <w:szCs w:val="28"/>
        </w:rPr>
        <w:t xml:space="preserve">(二)排查调处，从源头上化解矛盾。以维稳和维权为中心，健全信访维稳和劳动关系协调工作机制，注重调解，努力化解社会矛盾;依法维权，积极构建和谐劳动关系，确保社会和谐稳定。一是狠抓信访维稳工作。全面推行首问责任制，做好政策宣传和解释工作，竭力维护社会和谐稳定。截止目前，接待来访1800余人次，受理来访件83件、领导批示件2件、市县长热线件27件，办结率均达100%;按时办结人大代表建议意见1件;积极落实企业军转干部解困政策，开展慰问和帮扶活动，解决实际问题，全面实现两零一不目标。二是狠抓劳动保障监察。大力推进用工备案制度，积极构建和谐劳动关系，全县规模以上企业劳动合同签订率达98%。主动监察用人单位53家，补签劳动合同253份。开展民工维权专项检查17次，检查用工企业25家;受理各类劳动纠纷案件116起，办理110件，追讨民工工资256万元;创建和谐园区1个。三是狠抓工伤调查认定。广泛宣传《社会保险法》和《工伤保险条例》，按照受理规范、程序简便、限时办结的要求，认真履行职能，扎实工伤案件的受理、调查核实、认定结案等工作。截止目前共受理工伤认定申请356件，办结343件，不予受理13件。四是狠抓劳动争议仲裁。按照规范化、专业化标准，配置设备、配强人员，强化培训、提升素质，仲裁队伍能力和水平明显提升。截止目前，接待咨询投诉案件245人次;受理劳动人事争议案件225件，办理完结221件，结案率达98%;挽回劳动者经济损失880万元，有效维护了劳动者的合法权益。</w:t>
      </w:r>
    </w:p>
    <w:p>
      <w:pPr>
        <w:ind w:left="0" w:right="0" w:firstLine="560"/>
        <w:spacing w:before="450" w:after="450" w:line="312" w:lineRule="auto"/>
      </w:pPr>
      <w:r>
        <w:rPr>
          <w:rFonts w:ascii="宋体" w:hAnsi="宋体" w:eastAsia="宋体" w:cs="宋体"/>
          <w:color w:val="000"/>
          <w:sz w:val="28"/>
          <w:szCs w:val="28"/>
        </w:rPr>
        <w:t xml:space="preserve">(三)五项措施，稳控企业军转干部。为进一步做好企业军转干部解困及维稳工作，确保我县不出现企业军转干部到市赴省进京上访现象，我局积极采取有效措施，认真做好企业军转干部解困稳控工作。今年以来，对全县17名企业军队转业干部进行了慰问，发放慰问金2万余元，并对特困企业军转干部进行困难补助，确保了我县企业军转干部情绪稳定，没有出现到市赴省进京上访以及串联现象。</w:t>
      </w:r>
    </w:p>
    <w:p>
      <w:pPr>
        <w:ind w:left="0" w:right="0" w:firstLine="560"/>
        <w:spacing w:before="450" w:after="450" w:line="312" w:lineRule="auto"/>
      </w:pPr>
      <w:r>
        <w:rPr>
          <w:rFonts w:ascii="宋体" w:hAnsi="宋体" w:eastAsia="宋体" w:cs="宋体"/>
          <w:color w:val="000"/>
          <w:sz w:val="28"/>
          <w:szCs w:val="28"/>
        </w:rPr>
        <w:t xml:space="preserve">(四)切实做好关闭煤矿相关工作。根据《乐山市煤矿企业兼并重组工作领导小组办公室关于做好关闭煤矿相关工作的通知》精神，为切实做好我县关闭煤矿相关工作，我局组织人员深入关闭煤矿企业进行了全面摸底调查，对可能出现或引起群体性上访的问题进行了一一梳理，共梳理问题6条，并针对可能出现的问题提出了建议意见形成了专题报告向政府报告，有效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2025-07-27T17:02:24+08:00</dcterms:created>
  <dcterms:modified xsi:type="dcterms:W3CDTF">2025-07-27T17:02:24+08:00</dcterms:modified>
</cp:coreProperties>
</file>

<file path=docProps/custom.xml><?xml version="1.0" encoding="utf-8"?>
<Properties xmlns="http://schemas.openxmlformats.org/officeDocument/2006/custom-properties" xmlns:vt="http://schemas.openxmlformats.org/officeDocument/2006/docPropsVTypes"/>
</file>