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202_党务工作总结3000字</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一年来我局党支...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来我局党支部在县委县政府和县委组织部、县直机关工委的正确领导下，紧密结合防震减灾工作实际，认真学习贯彻党的xx大精神，扎实推进党组织规范化建设，团结带领全局干部职工不断开创党建和防震减灾工作新局面，确保“两学一做”学习教育常态化、制度化。现将我局党建工作情况总结如下：</w:t>
      </w:r>
    </w:p>
    <w:p>
      <w:pPr>
        <w:ind w:left="0" w:right="0" w:firstLine="560"/>
        <w:spacing w:before="450" w:after="450" w:line="312" w:lineRule="auto"/>
      </w:pPr>
      <w:r>
        <w:rPr>
          <w:rFonts w:ascii="宋体" w:hAnsi="宋体" w:eastAsia="宋体" w:cs="宋体"/>
          <w:color w:val="000"/>
          <w:sz w:val="28"/>
          <w:szCs w:val="28"/>
        </w:rPr>
        <w:t xml:space="preserve">　　一、规范党组织建设</w:t>
      </w:r>
    </w:p>
    <w:p>
      <w:pPr>
        <w:ind w:left="0" w:right="0" w:firstLine="560"/>
        <w:spacing w:before="450" w:after="450" w:line="312" w:lineRule="auto"/>
      </w:pPr>
      <w:r>
        <w:rPr>
          <w:rFonts w:ascii="宋体" w:hAnsi="宋体" w:eastAsia="宋体" w:cs="宋体"/>
          <w:color w:val="000"/>
          <w:sz w:val="28"/>
          <w:szCs w:val="28"/>
        </w:rPr>
        <w:t xml:space="preserve">　　（一）规范工作机制。我局组织设置合理，局领导和支委分工明确，按期推进党建工作，严格落实党建工作责任制。我局严格制定贯彻落实全面从严治党要求实施方案，成立本局党建领导小组，制定工作制度，明确工作职责，按照“一岗双责”制度要求，落实党建工作责任制，层层传导压力，把从严治党责任落实到每一个党员身上，进一步健全完善党支部工作制度和工作规范机制。</w:t>
      </w:r>
    </w:p>
    <w:p>
      <w:pPr>
        <w:ind w:left="0" w:right="0" w:firstLine="560"/>
        <w:spacing w:before="450" w:after="450" w:line="312" w:lineRule="auto"/>
      </w:pPr>
      <w:r>
        <w:rPr>
          <w:rFonts w:ascii="宋体" w:hAnsi="宋体" w:eastAsia="宋体" w:cs="宋体"/>
          <w:color w:val="000"/>
          <w:sz w:val="28"/>
          <w:szCs w:val="28"/>
        </w:rPr>
        <w:t xml:space="preserve">　　（二）加强党员学习教育。制定了党员学习教育工作制度，积极组织党员以不同形式开展政治学习。一年来，全体党员系统地学习党章党规、习近平总书记重要讲话精神以及相关条例等理论知识。</w:t>
      </w:r>
    </w:p>
    <w:p>
      <w:pPr>
        <w:ind w:left="0" w:right="0" w:firstLine="560"/>
        <w:spacing w:before="450" w:after="450" w:line="312" w:lineRule="auto"/>
      </w:pPr>
      <w:r>
        <w:rPr>
          <w:rFonts w:ascii="宋体" w:hAnsi="宋体" w:eastAsia="宋体" w:cs="宋体"/>
          <w:color w:val="000"/>
          <w:sz w:val="28"/>
          <w:szCs w:val="28"/>
        </w:rPr>
        <w:t xml:space="preserve">　　（三）规范党员管理。建立党员工作岗位管理制度，定岗定责，加强绩效管理；开展谈心活动，搞好党员干部思想动态分析；建立党费收缴管理制度，党费收缴工作有专人负责，并做好日常更新维护工作。实行党费基数管理，按年度核定党费收缴标准，按月、按标准、足额、及时上缴专户，确保党费台账、党费缴款单、党费证三证相符。</w:t>
      </w:r>
    </w:p>
    <w:p>
      <w:pPr>
        <w:ind w:left="0" w:right="0" w:firstLine="560"/>
        <w:spacing w:before="450" w:after="450" w:line="312" w:lineRule="auto"/>
      </w:pPr>
      <w:r>
        <w:rPr>
          <w:rFonts w:ascii="宋体" w:hAnsi="宋体" w:eastAsia="宋体" w:cs="宋体"/>
          <w:color w:val="000"/>
          <w:sz w:val="28"/>
          <w:szCs w:val="28"/>
        </w:rPr>
        <w:t xml:space="preserve">　　（四）严标准发展党员。我局党支部坚持把发展党员工作纳入党建目标管理，建立发展党员考察制度。经民主评议，我局党支部将邓恒红同志从发展对象转为预备党员。</w:t>
      </w:r>
    </w:p>
    <w:p>
      <w:pPr>
        <w:ind w:left="0" w:right="0" w:firstLine="560"/>
        <w:spacing w:before="450" w:after="450" w:line="312" w:lineRule="auto"/>
      </w:pPr>
      <w:r>
        <w:rPr>
          <w:rFonts w:ascii="宋体" w:hAnsi="宋体" w:eastAsia="宋体" w:cs="宋体"/>
          <w:color w:val="000"/>
          <w:sz w:val="28"/>
          <w:szCs w:val="28"/>
        </w:rPr>
        <w:t xml:space="preserve">　　（五）做好基层党组织作风整治工作。为着力推动全面从严治党向基层延伸，落实抓基层党建工作的主体责任和第一责任，进一步加强党员干部作风建设，在深入开展调研，广泛征求意见的基础上，梳理整治问题，我支部今年扎实开展了基层党组织作风整治工作。在4月1日召开了动员会，制定整治方案和计划，层层落实，全面加强防震减灾局党组织作风建设。</w:t>
      </w:r>
    </w:p>
    <w:p>
      <w:pPr>
        <w:ind w:left="0" w:right="0" w:firstLine="560"/>
        <w:spacing w:before="450" w:after="450" w:line="312" w:lineRule="auto"/>
      </w:pPr>
      <w:r>
        <w:rPr>
          <w:rFonts w:ascii="宋体" w:hAnsi="宋体" w:eastAsia="宋体" w:cs="宋体"/>
          <w:color w:val="000"/>
          <w:sz w:val="28"/>
          <w:szCs w:val="28"/>
        </w:rPr>
        <w:t xml:space="preserve">　　（六）认真落实执行“三会一课”制度。我支部每月召开支部委员会、党员会议。每半年开展一次分析党员干部队伍思想动态和党支部书记与党员谈心活动，定期召开民主生活会和组织生活会。搞好党务公开，落实民主管理制度，提高决策透明度；坚持党课制度，党组织书记每年至少讲1堂党课；建立党员直接联系群众服务机制，党员干部与困难群众结成帮扶对子,定期开展走访慰问和帮扶。</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二、扎实开展“两学一做”学习教育和学习贯彻党的xx大精神</w:t>
      </w:r>
    </w:p>
    <w:p>
      <w:pPr>
        <w:ind w:left="0" w:right="0" w:firstLine="560"/>
        <w:spacing w:before="450" w:after="450" w:line="312" w:lineRule="auto"/>
      </w:pPr>
      <w:r>
        <w:rPr>
          <w:rFonts w:ascii="宋体" w:hAnsi="宋体" w:eastAsia="宋体" w:cs="宋体"/>
          <w:color w:val="000"/>
          <w:sz w:val="28"/>
          <w:szCs w:val="28"/>
        </w:rPr>
        <w:t xml:space="preserve">　　（一）“两学一做”学习教育常态化、制度化。按照县委组织部、县机关工委相关部署，我支部认真开展“两学一做”学习教育专题活动，制定了具体的学习计划。全局党员、干部在学习过程中充分认识到，继续、深入开展好“两学一做”学习教育的重要性和必要性，切实增强了责任感和使命感。同时，领导班子结合我局工作实际给全体党员分别上了一堂党课，党组书记罗贤平同志特别指出我局作风建设中存在的问题，重点强调全局党员、干部要抓住“两学一做”学习教育的良好时机，展开自学和集中讨论相结合的“补短板”行动，取得了明显的成效。</w:t>
      </w:r>
    </w:p>
    <w:p>
      <w:pPr>
        <w:ind w:left="0" w:right="0" w:firstLine="560"/>
        <w:spacing w:before="450" w:after="450" w:line="312" w:lineRule="auto"/>
      </w:pPr>
      <w:r>
        <w:rPr>
          <w:rFonts w:ascii="宋体" w:hAnsi="宋体" w:eastAsia="宋体" w:cs="宋体"/>
          <w:color w:val="000"/>
          <w:sz w:val="28"/>
          <w:szCs w:val="28"/>
        </w:rPr>
        <w:t xml:space="preserve">　　（二）认真学习贯彻党的xx大精神。10月18日上午，我局及时组织全体党员干部集中收看开幕会实况，认真收听收看习近平总书记代表xx届中央委员会向大会作的报告，党员干部根据学习情况撰写心得体会。11月9日，局党组及支部分别召开了深入学习贯彻党的xx大精神会议，会上详实学习了xx大会议主要精神，全体干部结合自身工作实际，一起交流了学习心得。</w:t>
      </w:r>
    </w:p>
    <w:p>
      <w:pPr>
        <w:ind w:left="0" w:right="0" w:firstLine="560"/>
        <w:spacing w:before="450" w:after="450" w:line="312" w:lineRule="auto"/>
      </w:pPr>
      <w:r>
        <w:rPr>
          <w:rFonts w:ascii="宋体" w:hAnsi="宋体" w:eastAsia="宋体" w:cs="宋体"/>
          <w:color w:val="000"/>
          <w:sz w:val="28"/>
          <w:szCs w:val="28"/>
        </w:rPr>
        <w:t xml:space="preserve">　　三、充分发挥党员先锋模范带头作用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我局党支部自觉维护党的团结和集中统一，认真贯彻执行《党章》，扎实推进“两学一做”学习教育,充分发挥党员先锋模范带头作用，切实履行党建责任,严格落实党的组织生活制度和党员教育管理制度,有效实现基层党组织政治功能和服务功能,团结带领党员群众认真完成各项任务,在推动发展、深化改革、服务群众、维护稳定等方面取得显著成绩。</w:t>
      </w:r>
    </w:p>
    <w:p>
      <w:pPr>
        <w:ind w:left="0" w:right="0" w:firstLine="560"/>
        <w:spacing w:before="450" w:after="450" w:line="312" w:lineRule="auto"/>
      </w:pPr>
      <w:r>
        <w:rPr>
          <w:rFonts w:ascii="宋体" w:hAnsi="宋体" w:eastAsia="宋体" w:cs="宋体"/>
          <w:color w:val="000"/>
          <w:sz w:val="28"/>
          <w:szCs w:val="28"/>
        </w:rPr>
        <w:t xml:space="preserve">　　（一）开展千名干部下基层“转作风、树新风”活动。为深入推进“解放思想、赶超发展”大讨论活动向基层延伸，结合干部作风突出问题集中整治工作，进一步构建齐抓共管的大党建格局。我局按照县委、县政府的决策部署深入包村点双溪村开展集中走访、问卷调查，了解实情，畅通干群沟通渠道，开展环境清洁卫生、普法宣传等公益活动，同时推进移风易俗，在基层营造风清气正的氛围。</w:t>
      </w:r>
    </w:p>
    <w:p>
      <w:pPr>
        <w:ind w:left="0" w:right="0" w:firstLine="560"/>
        <w:spacing w:before="450" w:after="450" w:line="312" w:lineRule="auto"/>
      </w:pPr>
      <w:r>
        <w:rPr>
          <w:rFonts w:ascii="宋体" w:hAnsi="宋体" w:eastAsia="宋体" w:cs="宋体"/>
          <w:color w:val="000"/>
          <w:sz w:val="28"/>
          <w:szCs w:val="28"/>
        </w:rPr>
        <w:t xml:space="preserve">　　（二）大力夯实精准扶贫工作。全体党员干部深入贫困户家中，分别和各自联系的贫困户促膝而谈，对贫困户的家庭人口、贫困现状、致贫原因等生产生活状况进行详细了解，商讨脱贫对策，帮助贫困户理清致贫原因，同时向贫困户讲解国家相关扶贫政策，鼓励贫困户对生活树立信心。全体党员充分发挥党员干部的先锋模范带头作用，重点抓好安居扶贫和产业扶贫两个突破口，较好地完成了精准扶贫工作。</w:t>
      </w:r>
    </w:p>
    <w:p>
      <w:pPr>
        <w:ind w:left="0" w:right="0" w:firstLine="560"/>
        <w:spacing w:before="450" w:after="450" w:line="312" w:lineRule="auto"/>
      </w:pPr>
      <w:r>
        <w:rPr>
          <w:rFonts w:ascii="宋体" w:hAnsi="宋体" w:eastAsia="宋体" w:cs="宋体"/>
          <w:color w:val="000"/>
          <w:sz w:val="28"/>
          <w:szCs w:val="28"/>
        </w:rPr>
        <w:t xml:space="preserve">　　（三）深入包村点与基层党员共庆“七一”。我局在七一期间深入包村点棋坪镇双溪村参加双溪村党员大会，与40多名基层党员共庆建党96周年。会上，党组书记罗贤平同志带领全体党员学习党章、重温党的誓言，结合当前精准扶贫工作为双溪全体党员上了一堂生动的党课，鼓励双溪村全体党员干部起模范带头作用，引导全体村民发财致富。活动的开展使广大党员干部更加深刻了解扶贫工作的要义及工作宗旨，受到双溪村党支部和广大党员的好评。</w:t>
      </w:r>
    </w:p>
    <w:p>
      <w:pPr>
        <w:ind w:left="0" w:right="0" w:firstLine="560"/>
        <w:spacing w:before="450" w:after="450" w:line="312" w:lineRule="auto"/>
      </w:pPr>
      <w:r>
        <w:rPr>
          <w:rFonts w:ascii="宋体" w:hAnsi="宋体" w:eastAsia="宋体" w:cs="宋体"/>
          <w:color w:val="000"/>
          <w:sz w:val="28"/>
          <w:szCs w:val="28"/>
        </w:rPr>
        <w:t xml:space="preserve">　　（四）扎实做好党员包村工作。今年以来，我局全体党员在支部书记李昕同志的带领下，以服务人民群众为根本出发点，从局内下拨经费一万元至包村点双溪村用于精准扶贫工作，并积极争取地方项目资金，完善全村基础设施建设，帮助村里解决实际问题，切实推进村级经济健康有序发展。。</w:t>
      </w:r>
    </w:p>
    <w:p>
      <w:pPr>
        <w:ind w:left="0" w:right="0" w:firstLine="560"/>
        <w:spacing w:before="450" w:after="450" w:line="312" w:lineRule="auto"/>
      </w:pPr>
      <w:r>
        <w:rPr>
          <w:rFonts w:ascii="宋体" w:hAnsi="宋体" w:eastAsia="宋体" w:cs="宋体"/>
          <w:color w:val="000"/>
          <w:sz w:val="28"/>
          <w:szCs w:val="28"/>
        </w:rPr>
        <w:t xml:space="preserve">　　（五）全局开展党员互助一元行动。为建立健全党内激励关怀帮扶机制，切实将党的温暖送到每位困难党员心中，秉承“党内互助、面向基层、关爱弱势、帮贫解困”的宗旨，我局每月开展“党员互助一元行动”，旨在使更多的困难党员感受到党的关心关爱。</w:t>
      </w:r>
    </w:p>
    <w:p>
      <w:pPr>
        <w:ind w:left="0" w:right="0" w:firstLine="560"/>
        <w:spacing w:before="450" w:after="450" w:line="312" w:lineRule="auto"/>
      </w:pPr>
      <w:r>
        <w:rPr>
          <w:rFonts w:ascii="宋体" w:hAnsi="宋体" w:eastAsia="宋体" w:cs="宋体"/>
          <w:color w:val="000"/>
          <w:sz w:val="28"/>
          <w:szCs w:val="28"/>
        </w:rPr>
        <w:t xml:space="preserve">　　一年来，我局在党建方面做了大量工作，也取得了一些成绩，但与规范化、服务型党组织要求相比，还有一定差距。今后，我局将从进一步推进规范化党组织建设上下功夫，重点在抓好制度的落实、建立和完善工作台账上按工作要求逐项落实，把工作做到位，确保取得实效，不断提升服务质量，继续加强对党员干部的教育，积极发展和培育新党员，为全县党建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2025-06-20T10:20:08+08:00</dcterms:created>
  <dcterms:modified xsi:type="dcterms:W3CDTF">2025-06-20T10:20:08+08:00</dcterms:modified>
</cp:coreProperties>
</file>

<file path=docProps/custom.xml><?xml version="1.0" encoding="utf-8"?>
<Properties xmlns="http://schemas.openxmlformats.org/officeDocument/2006/custom-properties" xmlns:vt="http://schemas.openxmlformats.org/officeDocument/2006/docPropsVTypes"/>
</file>