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党课学习总结3000字</w:t>
      </w:r>
      <w:bookmarkEnd w:id="1"/>
    </w:p>
    <w:p>
      <w:pPr>
        <w:jc w:val="center"/>
        <w:spacing w:before="0" w:after="450"/>
      </w:pPr>
      <w:r>
        <w:rPr>
          <w:rFonts w:ascii="Arial" w:hAnsi="Arial" w:eastAsia="Arial" w:cs="Arial"/>
          <w:color w:val="999999"/>
          <w:sz w:val="20"/>
          <w:szCs w:val="20"/>
        </w:rPr>
        <w:t xml:space="preserve">来源：网络  作者：紫芸轻舞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xx大”重要思想，这使我对党在某些方面又有了更深一步的认识，现在摘几点讲一下。</w:t>
      </w:r>
    </w:p>
    <w:p>
      <w:pPr>
        <w:ind w:left="0" w:right="0" w:firstLine="560"/>
        <w:spacing w:before="450" w:after="450" w:line="312" w:lineRule="auto"/>
      </w:pPr>
      <w:r>
        <w:rPr>
          <w:rFonts w:ascii="宋体" w:hAnsi="宋体" w:eastAsia="宋体" w:cs="宋体"/>
          <w:color w:val="000"/>
          <w:sz w:val="28"/>
          <w:szCs w:val="28"/>
        </w:rPr>
        <w:t xml:space="preserve">　　一、党的性质问题，在马克思主义学说中，在党纲党章中，在党的建设实践中，都是头等重要的问题。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1921年诞生起，就是按照马克思列宁主义建党原则来建立的完全新型的工人阶级政党。党的xx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　　二、中国共产党的根本宗旨是全心全意人为民服务。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当前，我国正处在一个新的历史时期，更好地坚持为人民服务的宗旨有着十分重要的意义，首先，这是坚持党的工人阶级先锋队性质的需要。在改革开放新形势下，只有坚定不移地做工人阶级和广大人民群众利益的忠实代表，才能从根本上保持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保持党的纯洁性。</w:t>
      </w:r>
    </w:p>
    <w:p>
      <w:pPr>
        <w:ind w:left="0" w:right="0" w:firstLine="560"/>
        <w:spacing w:before="450" w:after="450" w:line="312" w:lineRule="auto"/>
      </w:pPr>
      <w:r>
        <w:rPr>
          <w:rFonts w:ascii="宋体" w:hAnsi="宋体" w:eastAsia="宋体" w:cs="宋体"/>
          <w:color w:val="000"/>
          <w:sz w:val="28"/>
          <w:szCs w:val="28"/>
        </w:rPr>
        <w:t xml:space="preserve">　　三、党章规定：中国共产党以马克思列宁主义、毛泽东思想、邓小平理论和“三个代表”重要思想作为自己的行动指南。以它们作为指导思想有重要意义：第一，马克思列宁主义、毛泽东思想、邓小平理论和“三个代表”重要思想是保持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　　尽管一段时间的培训尚不能让我在最深刻、度的层次上去领会和感受其间的要旨，但我在思想上受到了洗礼，对党的理解上得到了一次升华，从而更加坚定了我申请加入党组织的信心和决心。把自己思想上和行为上提高到一个党员的位置上，用一名合格的党员资格来要求自己，努力缩小自己和党组织之间的差距，弥补自己的不足，我审视了自己，觉得有些方面要改进。</w:t>
      </w:r>
    </w:p>
    <w:p>
      <w:pPr>
        <w:ind w:left="0" w:right="0" w:firstLine="560"/>
        <w:spacing w:before="450" w:after="450" w:line="312" w:lineRule="auto"/>
      </w:pPr>
      <w:r>
        <w:rPr>
          <w:rFonts w:ascii="宋体" w:hAnsi="宋体" w:eastAsia="宋体" w:cs="宋体"/>
          <w:color w:val="000"/>
          <w:sz w:val="28"/>
          <w:szCs w:val="28"/>
        </w:rPr>
        <w:t xml:space="preserve">　　第一，要提高自己的学习能力。学习文化知识是提高素质的重要途径之一。从古到今，有关学习重要性的名言名句举不胜举，xx同志也再三要求“学习，学习，再学习。”当今世界，科学发展日新月异，国与国、人与人之间的竞争是如此激烈，不学习，就会落后。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无条件地放弃个人利益，坚决维护国家和集体的利益。决不能为了个人的利益损害国家和集体的利益。当然，我们也希望过幸福美好的生活，对自己的正当利益必须维护，决不能借口奉献，让那此不谋私得的人长期处在吃亏的位置。还有，为人民服务不是一句空话，而是有其丰富的内容，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第三，应具备较高的理论水平。必须坚持以马列主义，毛泽东思想，邓小平理论和总书记提出的“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接受新观念。这就要求我们更应该注意提高自己的素质和修养，特别是思想上的改进，才能在将来的工作和生活中经受住更大的考验。 总之，学习了党课，我收获颇多，还有更加坚定了我要加入中国共产党，跟着党组织走的决心。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2025-08-09T22:47:34+08:00</dcterms:created>
  <dcterms:modified xsi:type="dcterms:W3CDTF">2025-08-09T22:47:34+08:00</dcterms:modified>
</cp:coreProperties>
</file>

<file path=docProps/custom.xml><?xml version="1.0" encoding="utf-8"?>
<Properties xmlns="http://schemas.openxmlformats.org/officeDocument/2006/custom-properties" xmlns:vt="http://schemas.openxmlformats.org/officeDocument/2006/docPropsVTypes"/>
</file>