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校园读书节书籍文化活动长篇总结</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校园读书节书籍文化活动长篇总结五篇写总结有利于我们学习和工作能力的提高，也能更好的回顾活动，不妨坐下来好好写写总结吧。那么，我们该怎么写总结呢？下面就是小编给大家带来的校园读书节书籍文化活动长篇总结五篇，欢迎查阅！&gt;校园读书节书籍文化活动长...</w:t>
      </w:r>
    </w:p>
    <w:p>
      <w:pPr>
        <w:ind w:left="0" w:right="0" w:firstLine="560"/>
        <w:spacing w:before="450" w:after="450" w:line="312" w:lineRule="auto"/>
      </w:pPr>
      <w:r>
        <w:rPr>
          <w:rFonts w:ascii="宋体" w:hAnsi="宋体" w:eastAsia="宋体" w:cs="宋体"/>
          <w:color w:val="000"/>
          <w:sz w:val="28"/>
          <w:szCs w:val="28"/>
        </w:rPr>
        <w:t xml:space="preserve">校园读书节书籍文化活动长篇总结五篇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写总结有利于我们学习和工作能力的提高，也能更好的回顾活动，不妨坐下来好好写写总结吧。那么，我们该怎么写总结呢？下面就是小编给大家带来的校园读书节书籍文化活动长篇总结五篇，欢迎查阅！</w:t>
      </w:r>
    </w:p>
    <w:p>
      <w:pPr>
        <w:ind w:left="0" w:right="0" w:firstLine="560"/>
        <w:spacing w:before="450" w:after="450" w:line="312" w:lineRule="auto"/>
      </w:pPr>
      <w:r>
        <w:rPr>
          <w:rFonts w:ascii="宋体" w:hAnsi="宋体" w:eastAsia="宋体" w:cs="宋体"/>
          <w:color w:val="000"/>
          <w:sz w:val="28"/>
          <w:szCs w:val="28"/>
        </w:rPr>
        <w:t xml:space="preserve">&gt;校园读书节书籍文化活动长篇总结1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&gt;校园读书节书籍文化活动长篇总结2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&gt;校园读书节书籍文化活动长篇总结3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&gt;校园读书节书籍文化活动长篇总结4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&gt;校园读书节书籍文化活动长篇总结5</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2025-07-13T21:34:51+08:00</dcterms:created>
  <dcterms:modified xsi:type="dcterms:W3CDTF">2025-07-13T21:34:51+08:00</dcterms:modified>
</cp:coreProperties>
</file>

<file path=docProps/custom.xml><?xml version="1.0" encoding="utf-8"?>
<Properties xmlns="http://schemas.openxmlformats.org/officeDocument/2006/custom-properties" xmlns:vt="http://schemas.openxmlformats.org/officeDocument/2006/docPropsVTypes"/>
</file>