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道德的堕落(Moral depravity)</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in the thought-provoking picture, a young man is sitting on the chair in an autobus that is allocated specially for th...</w:t>
      </w:r>
    </w:p>
    <w:p>
      <w:pPr>
        <w:ind w:left="0" w:right="0" w:firstLine="560"/>
        <w:spacing w:before="450" w:after="450" w:line="312" w:lineRule="auto"/>
      </w:pPr>
      <w:r>
        <w:rPr>
          <w:rFonts w:ascii="宋体" w:hAnsi="宋体" w:eastAsia="宋体" w:cs="宋体"/>
          <w:color w:val="000"/>
          <w:sz w:val="28"/>
          <w:szCs w:val="28"/>
        </w:rPr>
        <w:t xml:space="preserve">　　in the thought-provoking picture, a young man is sitting on the chair in an autobus that is allocated specially for the old, the weak, the pregnant, the disabled, children and the like. regrettably, he simply neglects the pregnant lady standing just beside him with great efforts. the scene will set ordinary citizens to think seriously about the nation’s painfully declining moral climate.</w:t>
      </w:r>
    </w:p>
    <w:p>
      <w:pPr>
        <w:ind w:left="0" w:right="0" w:firstLine="560"/>
        <w:spacing w:before="450" w:after="450" w:line="312" w:lineRule="auto"/>
      </w:pPr>
      <w:r>
        <w:rPr>
          <w:rFonts w:ascii="宋体" w:hAnsi="宋体" w:eastAsia="宋体" w:cs="宋体"/>
          <w:color w:val="000"/>
          <w:sz w:val="28"/>
          <w:szCs w:val="28"/>
        </w:rPr>
        <w:t xml:space="preserve">　　some of this can be attributed to the lack of morality, a problem shown particularly in the younger generation. their sense of moral standards seems to be withering although their material comforts have been considerably enhanced. what makes matters even worse is the fact that such misdeeds as spitting, picking flowers in public gardens or making noises in public places are becoming so pervasive that they are likely to be taken for granted by the public. with today’s worsening morality, social bonds have been weakened, replaced by a greater emphasis on self. that is why new ideas must come forward to improve the nation’s moral climate though the challenge cannot be underestimated.</w:t>
      </w:r>
    </w:p>
    <w:p>
      <w:pPr>
        <w:ind w:left="0" w:right="0" w:firstLine="560"/>
        <w:spacing w:before="450" w:after="450" w:line="312" w:lineRule="auto"/>
      </w:pPr>
      <w:r>
        <w:rPr>
          <w:rFonts w:ascii="宋体" w:hAnsi="宋体" w:eastAsia="宋体" w:cs="宋体"/>
          <w:color w:val="000"/>
          <w:sz w:val="28"/>
          <w:szCs w:val="28"/>
        </w:rPr>
        <w:t xml:space="preserve">　　moral decline will not be reversed until we find new ways to improve our moral standards. for adults, we can make use of every chance to remind young people of the importance of good manners, both as a competent citizen in modern society and as a model for them to follow. only in this way can the moral climate of our nation be improved, and we sincerely wish that the young man in the picture could realize that he has sit on a “wrong” seat.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2025-05-19T17:26:40+08:00</dcterms:created>
  <dcterms:modified xsi:type="dcterms:W3CDTF">2025-05-19T17:26:40+08:00</dcterms:modified>
</cp:coreProperties>
</file>

<file path=docProps/custom.xml><?xml version="1.0" encoding="utf-8"?>
<Properties xmlns="http://schemas.openxmlformats.org/officeDocument/2006/custom-properties" xmlns:vt="http://schemas.openxmlformats.org/officeDocument/2006/docPropsVTypes"/>
</file>