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对照党章党规找差距大全 对照党章党规找差距</w:t>
      </w:r>
      <w:bookmarkEnd w:id="1"/>
    </w:p>
    <w:p>
      <w:pPr>
        <w:jc w:val="center"/>
        <w:spacing w:before="0" w:after="450"/>
      </w:pPr>
      <w:r>
        <w:rPr>
          <w:rFonts w:ascii="Arial" w:hAnsi="Arial" w:eastAsia="Arial" w:cs="Arial"/>
          <w:color w:val="999999"/>
          <w:sz w:val="20"/>
          <w:szCs w:val="20"/>
        </w:rPr>
        <w:t xml:space="preserve">来源：网络  作者：静谧旋律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没有规矩，不成方圆。作为党的总章程，党章是全党必须遵循的根本行为规范，是党的根本大法。认真学习党章、严格遵守党章，是加强党的建设的一项基础性经常性工作，也是全党同志的应尽义务和庄严责任。本站精心为大家整理了对照党章党规找差距大全 对照党章党...</w:t>
      </w:r>
    </w:p>
    <w:p>
      <w:pPr>
        <w:ind w:left="0" w:right="0" w:firstLine="560"/>
        <w:spacing w:before="450" w:after="450" w:line="312" w:lineRule="auto"/>
      </w:pPr>
      <w:r>
        <w:rPr>
          <w:rFonts w:ascii="宋体" w:hAnsi="宋体" w:eastAsia="宋体" w:cs="宋体"/>
          <w:color w:val="000"/>
          <w:sz w:val="28"/>
          <w:szCs w:val="28"/>
        </w:rPr>
        <w:t xml:space="preserve">没有规矩，不成方圆。作为党的总章程，党章是全党必须遵循的根本行为规范，是党的根本大法。认真学习党章、严格遵守党章，是加强党的建设的一项基础性经常性工作，也是全党同志的应尽义务和庄严责任。本站精心为大家整理了对照党章党规找差距大全 对照党章党规找差距，希望对你有帮助。[_TAG_h2]　　对照党章党规找差距大全 对照党章党规找差距</w:t>
      </w:r>
    </w:p>
    <w:p>
      <w:pPr>
        <w:ind w:left="0" w:right="0" w:firstLine="560"/>
        <w:spacing w:before="450" w:after="450" w:line="312" w:lineRule="auto"/>
      </w:pPr>
      <w:r>
        <w:rPr>
          <w:rFonts w:ascii="宋体" w:hAnsi="宋体" w:eastAsia="宋体" w:cs="宋体"/>
          <w:color w:val="000"/>
          <w:sz w:val="28"/>
          <w:szCs w:val="28"/>
        </w:rPr>
        <w:t xml:space="preserve">　　近日，中央“不忘初心、牢记使命”主题教育领导小组就在主题教育中对照党章党规找差距印发工作方案，要求各地区各部门各单位在主题教育中对照党章党规，以正视问题的自觉和刀刃向内的勇气，逐一对照、全面查找各种违背初心和使命的问题，真刀真枪解决问题。这就要求我们，逐段逐句学习对照党章、党内政治生活若干准则、纪律处分条例，对照检视分析，把自己摆进去、把职责摆进去、把工作摆进去，自我检视问题，自我整改提高。</w:t>
      </w:r>
    </w:p>
    <w:p>
      <w:pPr>
        <w:ind w:left="0" w:right="0" w:firstLine="560"/>
        <w:spacing w:before="450" w:after="450" w:line="312" w:lineRule="auto"/>
      </w:pPr>
      <w:r>
        <w:rPr>
          <w:rFonts w:ascii="宋体" w:hAnsi="宋体" w:eastAsia="宋体" w:cs="宋体"/>
          <w:color w:val="000"/>
          <w:sz w:val="28"/>
          <w:szCs w:val="28"/>
        </w:rPr>
        <w:t xml:space="preserve">　　党章党规凝聚了党的整体意志和共同理想，是全面从严治党的根本依据，是全体党员必须遵守的行为规范。对照党章党规找差距，是主题教育学习教育和检视问题的重要内容，是推动党员领导干部主动检视自我、自觉修正错误的重要措施。当前，党员干部要在深入学习习近平总书记关于“不忘初心、牢记使命”重要论述的基础上，结合学习研讨，对照党章党规，重点对照党章、党内政治生活若干准则、纪律处分条例，进行自我检查。坚持把对照党章党规找差距与对照习近平新时代中国特色社会主义思想、习近平总书记重要指示批示精神和党中央决策部署检视问题结合起来，边学习、边对照、边检视、边整改，增强查摆和解决问题的针对性。</w:t>
      </w:r>
    </w:p>
    <w:p>
      <w:pPr>
        <w:ind w:left="0" w:right="0" w:firstLine="560"/>
        <w:spacing w:before="450" w:after="450" w:line="312" w:lineRule="auto"/>
      </w:pPr>
      <w:r>
        <w:rPr>
          <w:rFonts w:ascii="宋体" w:hAnsi="宋体" w:eastAsia="宋体" w:cs="宋体"/>
          <w:color w:val="000"/>
          <w:sz w:val="28"/>
          <w:szCs w:val="28"/>
        </w:rPr>
        <w:t xml:space="preserve">　　“以铜为镜，可以正衣冠;以史为镜，可以知兴替;以人为镜，可以明得失。”照党章党规的镜子，关键是自觉对标对表，找差距、摆不足、补短板。具体来说，就是要重点查找在增强“四个意识”、坚定“四个自信”、做到“两个维护”方面的差距，在做到“不忘初心、牢记使命”方面的差距，在群众观点、群众立场、群众感情、服务群众方面的差距，在知敬畏、存戒惧、守底线方面的差距，在思想觉悟、能力素质、担当作为、道德修养、作风形象方面的差距。只有这样，才能把问题找实、把根源挖深，明确努力方向和改进措施，有的放矢进行整改。</w:t>
      </w:r>
    </w:p>
    <w:p>
      <w:pPr>
        <w:ind w:left="0" w:right="0" w:firstLine="560"/>
        <w:spacing w:before="450" w:after="450" w:line="312" w:lineRule="auto"/>
      </w:pPr>
      <w:r>
        <w:rPr>
          <w:rFonts w:ascii="宋体" w:hAnsi="宋体" w:eastAsia="宋体" w:cs="宋体"/>
          <w:color w:val="000"/>
          <w:sz w:val="28"/>
          <w:szCs w:val="28"/>
        </w:rPr>
        <w:t xml:space="preserve">　　突出重点、注重实效、解决问题，是我们党开展党内集中教育的一个成功经验。对照党章党规找差距，重在解决问题、缩小差距、补齐短板，打扫身上的政治灰尘，不断增强政治免疫力。为此，要把“改”字贯穿始终，真改实改、攻坚克难，做到问题不解决不松劲、解决不彻底不放手、群众不认可不罢休。只有坚持立查立改、即知即改，能够当下改的，明确时限和要求，按期整改到位;一时解决不了的，要盯住不放，通过不断深化认识、增强自觉，明确阶段目标，持续整改，防止虎头蛇尾、久拖不决，防止搞纸上整改、虚假整改，才能以好的作风开展主题教育，以实实在在的改变赢得群众、赢得人心。</w:t>
      </w:r>
    </w:p>
    <w:p>
      <w:pPr>
        <w:ind w:left="0" w:right="0" w:firstLine="560"/>
        <w:spacing w:before="450" w:after="450" w:line="312" w:lineRule="auto"/>
      </w:pPr>
      <w:r>
        <w:rPr>
          <w:rFonts w:ascii="宋体" w:hAnsi="宋体" w:eastAsia="宋体" w:cs="宋体"/>
          <w:color w:val="000"/>
          <w:sz w:val="28"/>
          <w:szCs w:val="28"/>
        </w:rPr>
        <w:t xml:space="preserve">　　对照党章党规找差距，这既是检视自己的行为，是否符合一名中国共产党员的标准，是否真正做到为民服务，是否能被广大人民群众所信赖、拥护的重要前提;更是对崇高信仰的树立，道德境界提升，党性修养锻炼，从而不断地改造自己、提高自己，搞清楚哪些是不能触碰的“红线”和不能逾越的“雷池”，内化于心、外化于行、自觉遵守，重塑规矩意识、筑牢底线意识。从这个意义上来说，对照党章党规应成为党内政治生活的“必修课”，党员干部要时常捧读、常学常思，牢记严格党内政治生活、严肃纪律处分、加强党内监督等各项规定，切实把尊崇党章、遵守党规的要求落到实处。</w:t>
      </w:r>
    </w:p>
    <w:p>
      <w:pPr>
        <w:ind w:left="0" w:right="0" w:firstLine="560"/>
        <w:spacing w:before="450" w:after="450" w:line="312" w:lineRule="auto"/>
      </w:pPr>
      <w:r>
        <w:rPr>
          <w:rFonts w:ascii="黑体" w:hAnsi="黑体" w:eastAsia="黑体" w:cs="黑体"/>
          <w:color w:val="000000"/>
          <w:sz w:val="36"/>
          <w:szCs w:val="36"/>
          <w:b w:val="1"/>
          <w:bCs w:val="1"/>
        </w:rPr>
        <w:t xml:space="preserve">　　对照党章党规找差距</w:t>
      </w:r>
    </w:p>
    <w:p>
      <w:pPr>
        <w:ind w:left="0" w:right="0" w:firstLine="560"/>
        <w:spacing w:before="450" w:after="450" w:line="312" w:lineRule="auto"/>
      </w:pPr>
      <w:r>
        <w:rPr>
          <w:rFonts w:ascii="宋体" w:hAnsi="宋体" w:eastAsia="宋体" w:cs="宋体"/>
          <w:color w:val="000"/>
          <w:sz w:val="28"/>
          <w:szCs w:val="28"/>
        </w:rPr>
        <w:t xml:space="preserve">　　每一个党员、干部特别是领导干部常怀忧党之心、为党之责、强党之志，积极主动投身到这次主题教育中来，认真开展好专项整治，不掩饰缺点，不文过饰非，坚决同一切弱化党的先进性和纯洁性、危害党的肌体健康的现象作斗争，我们就一定能实现自我净化、自我完善、自我革新、自我提高。</w:t>
      </w:r>
    </w:p>
    <w:p>
      <w:pPr>
        <w:ind w:left="0" w:right="0" w:firstLine="560"/>
        <w:spacing w:before="450" w:after="450" w:line="312" w:lineRule="auto"/>
      </w:pPr>
      <w:r>
        <w:rPr>
          <w:rFonts w:ascii="宋体" w:hAnsi="宋体" w:eastAsia="宋体" w:cs="宋体"/>
          <w:color w:val="000"/>
          <w:sz w:val="28"/>
          <w:szCs w:val="28"/>
        </w:rPr>
        <w:t xml:space="preserve">　　对照党章党规找差距，是主题教育学习教育和检视问题的重要内容，是推动党员领导干部主动检视自我、自觉修正错误的重要措施，党员领导干部要在深入学习习近平总书记关于“不忘初心、牢记使命”重要论述的基础上，结合学习研讨，对照党章党规，重点对照党章、《关于新形势下党内政治生活的若干准则》《中国共产党纪律处分条例》，进行自我检查。</w:t>
      </w:r>
    </w:p>
    <w:p>
      <w:pPr>
        <w:ind w:left="0" w:right="0" w:firstLine="560"/>
        <w:spacing w:before="450" w:after="450" w:line="312" w:lineRule="auto"/>
      </w:pPr>
      <w:r>
        <w:rPr>
          <w:rFonts w:ascii="宋体" w:hAnsi="宋体" w:eastAsia="宋体" w:cs="宋体"/>
          <w:color w:val="000"/>
          <w:sz w:val="28"/>
          <w:szCs w:val="28"/>
        </w:rPr>
        <w:t xml:space="preserve">　　对照党章，重点查摆是否坚持党的性质宗旨，贯彻党的基本理论、基本路线、基本方略;是否认真履行党员八项义务，践行入党誓言，充分发挥党员先锋模范作用;是否按照党员干部六项基本条件，真正做到信念坚定、为民服务、勤政务实、敢于担当、清正廉洁;是否严格遵守党的组织制度，严守党的政治纪律和政治规矩;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对照准则，重点查摆是否坚定理想信念，坚定马克思主义信仰和社会主义信念;是否坚定不移贯彻党的基本路线，在大是大非面前站稳政治立场;是否坚决维护以习近平同志为核心的党中央权威和集中统一领导，增强“四个意识”;是否严格落实中央八项规定精神，坚决反对“四风”;是否坚持民主集中制原则，坚持正确选人用人导向;是否勇于开展批评和自我批评，保持清正廉洁的政治本色。</w:t>
      </w:r>
    </w:p>
    <w:p>
      <w:pPr>
        <w:ind w:left="0" w:right="0" w:firstLine="560"/>
        <w:spacing w:before="450" w:after="450" w:line="312" w:lineRule="auto"/>
      </w:pPr>
      <w:r>
        <w:rPr>
          <w:rFonts w:ascii="宋体" w:hAnsi="宋体" w:eastAsia="宋体" w:cs="宋体"/>
          <w:color w:val="000"/>
          <w:sz w:val="28"/>
          <w:szCs w:val="28"/>
        </w:rPr>
        <w:t xml:space="preserve">　　对照条例，重点查摆是否在重大原则问题上同党中央保持一致，自觉执行党组织决定;是否存在滥用职权、谋取私利等问题;是否存在为黑恶势力充当“保护伞”，损害群众利益等问题;是否存在工作不负责任，搞形式主义、官僚主义，干预和插手市场经济活动、司法活动、执纪执法活动等问题;是否存在生活奢靡、贪图享乐、追求低级趣味等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2025-07-22T14:07:12+08:00</dcterms:created>
  <dcterms:modified xsi:type="dcterms:W3CDTF">2025-07-22T14:07:12+08:00</dcterms:modified>
</cp:coreProperties>
</file>

<file path=docProps/custom.xml><?xml version="1.0" encoding="utf-8"?>
<Properties xmlns="http://schemas.openxmlformats.org/officeDocument/2006/custom-properties" xmlns:vt="http://schemas.openxmlformats.org/officeDocument/2006/docPropsVTypes"/>
</file>