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建军节传统节日作文：钢铁长城</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当民族遭到外来侵略者的屠戮时，是谁挺身而出，用血肉之躯挡住了猛烈的炮火?　　当大家都沉浸在节日的欢乐中，是谁仍戍守边防、保家卫国，保证我们的快乐?——是军人!　　——题记　　今天，对于大家来说是一个特殊的日子。不错，今天就是“八一”建军节。...</w:t>
      </w:r>
    </w:p>
    <w:p>
      <w:pPr>
        <w:ind w:left="0" w:right="0" w:firstLine="560"/>
        <w:spacing w:before="450" w:after="450" w:line="312" w:lineRule="auto"/>
      </w:pPr>
      <w:r>
        <w:rPr>
          <w:rFonts w:ascii="宋体" w:hAnsi="宋体" w:eastAsia="宋体" w:cs="宋体"/>
          <w:color w:val="000"/>
          <w:sz w:val="28"/>
          <w:szCs w:val="28"/>
        </w:rPr>
        <w:t xml:space="preserve">当民族遭到外来侵略者的屠戮时，是谁挺身而出，用血肉之躯挡住了猛烈的炮火?</w:t>
      </w:r>
    </w:p>
    <w:p>
      <w:pPr>
        <w:ind w:left="0" w:right="0" w:firstLine="560"/>
        <w:spacing w:before="450" w:after="450" w:line="312" w:lineRule="auto"/>
      </w:pPr>
      <w:r>
        <w:rPr>
          <w:rFonts w:ascii="宋体" w:hAnsi="宋体" w:eastAsia="宋体" w:cs="宋体"/>
          <w:color w:val="000"/>
          <w:sz w:val="28"/>
          <w:szCs w:val="28"/>
        </w:rPr>
        <w:t xml:space="preserve">　　当大家都沉浸在节日的欢乐中，是谁仍戍守边防、保家卫国，保证我们的快乐?——是军人!</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今天，对于大家来说是一个特殊的日子。不错，今天就是“八一”建军节。这是对仍在恪尽职守、保卫国家的军人们的褒奖。在此之际，我想对这些英勇顽强、保家卫国的解放军同志们说声：“辛苦了!人民的解放军!”</w:t>
      </w:r>
    </w:p>
    <w:p>
      <w:pPr>
        <w:ind w:left="0" w:right="0" w:firstLine="560"/>
        <w:spacing w:before="450" w:after="450" w:line="312" w:lineRule="auto"/>
      </w:pPr>
      <w:r>
        <w:rPr>
          <w:rFonts w:ascii="宋体" w:hAnsi="宋体" w:eastAsia="宋体" w:cs="宋体"/>
          <w:color w:val="000"/>
          <w:sz w:val="28"/>
          <w:szCs w:val="28"/>
        </w:rPr>
        <w:t xml:space="preserve">　　依稀还记得，那段屈辱的历史。那时，孱弱的中国，任西方列强蹂躏。战场上，大刀长矛挡不住火炮的弹片：谈判桌上，羸弱的长衫在傲慢的西装前不堪一击。生灵涂炭，饿殍遍野。人民渴望着一束星火，能把西洋列强赶出中原大地的星火!</w:t>
      </w:r>
    </w:p>
    <w:p>
      <w:pPr>
        <w:ind w:left="0" w:right="0" w:firstLine="560"/>
        <w:spacing w:before="450" w:after="450" w:line="312" w:lineRule="auto"/>
      </w:pPr>
      <w:r>
        <w:rPr>
          <w:rFonts w:ascii="宋体" w:hAnsi="宋体" w:eastAsia="宋体" w:cs="宋体"/>
          <w:color w:val="000"/>
          <w:sz w:val="28"/>
          <w:szCs w:val="28"/>
        </w:rPr>
        <w:t xml:space="preserve">　　终于，一把长剑劈开了这黑暗的中原大地，四万万中华同胞迎来了胜利的曙光!光明，洒在了这片饱受凌辱的土地上。听!1927年8月1日，那南昌城中传来了革命的第一枪。虽是黑夜，但是革命者的勇敢善战、舍生忘死却使这天晚上的天空照得如同白昼。请大家铭记这个时刻——1927年8月1日。从那时起，中国共产党有了属于自己的军队，有了可以同茫茫黑暗作斗争的武器!</w:t>
      </w:r>
    </w:p>
    <w:p>
      <w:pPr>
        <w:ind w:left="0" w:right="0" w:firstLine="560"/>
        <w:spacing w:before="450" w:after="450" w:line="312" w:lineRule="auto"/>
      </w:pPr>
      <w:r>
        <w:rPr>
          <w:rFonts w:ascii="宋体" w:hAnsi="宋体" w:eastAsia="宋体" w:cs="宋体"/>
          <w:color w:val="000"/>
          <w:sz w:val="28"/>
          <w:szCs w:val="28"/>
        </w:rPr>
        <w:t xml:space="preserve">　　或许，从那时起，这支部队的光芒就洒在了战火纷飞的中原大地的每一个角落。从接连的反围剿胜利、四渡赤水、巧渡金沙江、吴起镇会师，到平型关大捷、百团大战，再到挺进大别山、孟良崮战役和具有决定性意义的辽沈战役、淮海战役、平津战役和渡江战役;从工农红军到八路军，再到人民解放军。这支部队以顽强的奋斗精神和崇高的爱国主义精神，一次又一次顽强的打退了敌人疯狂的进攻。我们的军人不怕牺牲。在抗日战争中，为了掩护群众和机关撤离，八路军副参谋长左权将军在山西辽县被日军的炮弹击中，壮烈牺牲。他只有36岁!在解放战争中，董存瑞以自己的身体撑起了炸药，与敌人的碉堡同归于尽。一位外国的将军曾说过：“中国军人是我见过的这世界上最棒的军人!”不错，纵然是阵地即将失守，敌人发动猛攻之际，我们中国的军人仍然奋勇跃起，誓死与阵地共存亡;即使是弹尽粮绝，伤痕累累，我们的军人仍然用自己最后一点力气上刺刀，杀向敌群。终于，他们的努力和牺牲换来了一个伟大的时刻——1949年10月1日，随着毛主席的一生“中华人民共和国、中央人民政府，今天成立了”，战士们的英灵终得到了慰籍。他们的鲜血和生命换来了新中国的成立，他们的付出和努力得到了全世界人民的认可，死而无憾!</w:t>
      </w:r>
    </w:p>
    <w:p>
      <w:pPr>
        <w:ind w:left="0" w:right="0" w:firstLine="560"/>
        <w:spacing w:before="450" w:after="450" w:line="312" w:lineRule="auto"/>
      </w:pPr>
      <w:r>
        <w:rPr>
          <w:rFonts w:ascii="宋体" w:hAnsi="宋体" w:eastAsia="宋体" w:cs="宋体"/>
          <w:color w:val="000"/>
          <w:sz w:val="28"/>
          <w:szCs w:val="28"/>
        </w:rPr>
        <w:t xml:space="preserve">　　“一条大河，波浪宽，风吹稻花香两岸……”一曲《我的祖国》把我们拉回了二十世纪五十年代。志愿军战士奋勇杀敌，在面对强大美帝国主义时，志愿军战士无所畏惧，坚强地作着斗争。毛主席的儿子毛岸英为了拿到遗漏的文件，奋不顾身的冲回作战指挥部，最后被美军飞机投下的凝固汽油弹活活炸死，年仅28岁。让我们四川人民引以为豪的黄继光烈士在上甘岭战场上，弹药用尽、身负重伤之时，用胸膛抵住美军机枪的猛烈射击，壮烈牺牲。邱少云烈士严守潜伏纪律，被美军的炮火活活烧死……最后，美军将领克拉克被迫在停战协议上签上了自己的名字。纵然是新中国成立后，我们的军人依旧为了国家而流血牺牲却无怨无悔。我们的军人在抗美援朝战争中表现出的奋进与顽强令国人自豪，令世人感叹!</w:t>
      </w:r>
    </w:p>
    <w:p>
      <w:pPr>
        <w:ind w:left="0" w:right="0" w:firstLine="560"/>
        <w:spacing w:before="450" w:after="450" w:line="312" w:lineRule="auto"/>
      </w:pPr>
      <w:r>
        <w:rPr>
          <w:rFonts w:ascii="宋体" w:hAnsi="宋体" w:eastAsia="宋体" w:cs="宋体"/>
          <w:color w:val="000"/>
          <w:sz w:val="28"/>
          <w:szCs w:val="28"/>
        </w:rPr>
        <w:t xml:space="preserve">　　现在，我们国家基本上已经进入了小康社会，百姓们安居乐业，国家出现了一派繁荣兴旺、生机勃勃的样子。但是，我们不能忘掉我们的军人，不能忘掉我们的钢铁长城，不能忘掉那撑起祖国和平发展的那一副副铁的脊梁!红其拉甫达坂，这个生命的禁区，氧气含量仅有平原地区60%的高原。纵是如此，我们的边防军战士仍然在这条件极其恶劣的地区保卫着国家的每一寸疆土。战士们没有蔬菜可吃，只能就地喝冰雪融水，吃的是干粮和极其稀少的罐头，却仍然要每天拿着钢枪去站岗。为了全国人民的幸福生活，他们一年大约只有一次可以回到那日思夜想的家乡，有时甚至不能回老家。这就是我们的军人，即使是和平年代，他们牺牲了自私的权力，戍守边防、保家卫国。在此之外，还有很多边疆地区也十分艰苦。中国的北极——黑龙江漠河，这儿最低温度曾一度达到了零下五十余摄氏度，但我们的战士仍然守在这块冰天雪地的地方，任凭风吹雨打也不退缩。西南的云南腾冲，这里的边疆一年到头都十分闷热，潮湿的空气使得瘟疫流行，但战士们依旧凭借着坚强的意志在这里站岗、放哨。无论是严冬、酷暑，我们的军人永远都能恪尽职守，保卫我们的和平，保卫全国人民的幸福。看哪!这就是我们的军人，一支坚强勇敢的虎贲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2025-07-29T14:21:19+08:00</dcterms:created>
  <dcterms:modified xsi:type="dcterms:W3CDTF">2025-07-29T14:21:19+08:00</dcterms:modified>
</cp:coreProperties>
</file>

<file path=docProps/custom.xml><?xml version="1.0" encoding="utf-8"?>
<Properties xmlns="http://schemas.openxmlformats.org/officeDocument/2006/custom-properties" xmlns:vt="http://schemas.openxmlformats.org/officeDocument/2006/docPropsVTypes"/>
</file>