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小学生狼王梦读后感500字 小学生作文狼王梦读后感(五篇)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小学生狼王梦读后感500字 小学生作文狼王梦读后感一这本书讲述了在日曲卡雪山下的一群狼的故事：一只名叫紫岚的年轻母狼怀孕了，生下了四只小狼。可惜，它的伴侣——大公狼黑桑死在了一个山谷里，黑桑是只优秀的大公狼，也是只野心勃勃的大公狼，总想着有...</w:t>
      </w:r>
    </w:p>
    <w:p>
      <w:pPr>
        <w:ind w:left="0" w:right="0" w:firstLine="560"/>
        <w:spacing w:before="450" w:after="450" w:line="312" w:lineRule="auto"/>
      </w:pPr>
      <w:r>
        <w:rPr>
          <w:rFonts w:ascii="黑体" w:hAnsi="黑体" w:eastAsia="黑体" w:cs="黑体"/>
          <w:color w:val="000000"/>
          <w:sz w:val="36"/>
          <w:szCs w:val="36"/>
          <w:b w:val="1"/>
          <w:bCs w:val="1"/>
        </w:rPr>
        <w:t xml:space="preserve">小学生狼王梦读后感500字 小学生作文狼王梦读后感一</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小学生作文狼王梦读后感篇二</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&lt;/p[_TAG_h2]小学生狼王梦读后感500字 小学生作文狼王梦读后感三</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小学生作文狼王梦读后感篇四</w:t>
      </w:r>
    </w:p>
    <w:p>
      <w:pPr>
        <w:ind w:left="0" w:right="0" w:firstLine="560"/>
        <w:spacing w:before="450" w:after="450" w:line="312" w:lineRule="auto"/>
      </w:pPr>
      <w:r>
        <w:rPr>
          <w:rFonts w:ascii="宋体" w:hAnsi="宋体" w:eastAsia="宋体" w:cs="宋体"/>
          <w:color w:val="000"/>
          <w:sz w:val="28"/>
          <w:szCs w:val="28"/>
        </w:rPr>
        <w:t xml:space="preserve">《狼王梦》这本书是沈石溪写的。主要写了母狼紫岚的丈夫，黑桑。在即将成为狼王的前一天死了。于是，紫岚就有了那样的一个念头——将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将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小学生作文狼王梦读后感篇五</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2025-06-16T09:39:57+08:00</dcterms:created>
  <dcterms:modified xsi:type="dcterms:W3CDTF">2025-06-16T09:39:57+08:00</dcterms:modified>
</cp:coreProperties>
</file>

<file path=docProps/custom.xml><?xml version="1.0" encoding="utf-8"?>
<Properties xmlns="http://schemas.openxmlformats.org/officeDocument/2006/custom-properties" xmlns:vt="http://schemas.openxmlformats.org/officeDocument/2006/docPropsVTypes"/>
</file>