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海底两万里读书笔记摘抄|读书笔记摘抄</w:t>
      </w:r>
      <w:bookmarkEnd w:id="1"/>
    </w:p>
    <w:p>
      <w:pPr>
        <w:jc w:val="center"/>
        <w:spacing w:before="0" w:after="450"/>
      </w:pPr>
      <w:r>
        <w:rPr>
          <w:rFonts w:ascii="Arial" w:hAnsi="Arial" w:eastAsia="Arial" w:cs="Arial"/>
          <w:color w:val="999999"/>
          <w:sz w:val="20"/>
          <w:szCs w:val="20"/>
        </w:rPr>
        <w:t xml:space="preserve">来源：网络  作者：紫芸轻舞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《平凡的世界》读书笔记摘抄 　　辉煌的一生不是如波涛翻滚，而是平凡如河水般地淌流不息…… 　　——题记 　　这是对我来说很有意义的一部小说，因为第一次读它的时候是在读高三的时候，当时正面临着考学的压力，是它给我带来了动力，并让我对文学有...</w:t>
      </w:r>
    </w:p>
    <w:p>
      <w:pPr>
        <w:ind w:left="0" w:right="0" w:firstLine="560"/>
        <w:spacing w:before="450" w:after="450" w:line="312" w:lineRule="auto"/>
      </w:pPr>
      <w:r>
        <w:rPr>
          <w:rFonts w:ascii="黑体" w:hAnsi="黑体" w:eastAsia="黑体" w:cs="黑体"/>
          <w:color w:val="000000"/>
          <w:sz w:val="36"/>
          <w:szCs w:val="36"/>
          <w:b w:val="1"/>
          <w:bCs w:val="1"/>
        </w:rPr>
        <w:t xml:space="preserve">　　《平凡的世界》读书笔记摘抄</w:t>
      </w:r>
    </w:p>
    <w:p>
      <w:pPr>
        <w:ind w:left="0" w:right="0" w:firstLine="560"/>
        <w:spacing w:before="450" w:after="450" w:line="312" w:lineRule="auto"/>
      </w:pPr>
      <w:r>
        <w:rPr>
          <w:rFonts w:ascii="宋体" w:hAnsi="宋体" w:eastAsia="宋体" w:cs="宋体"/>
          <w:color w:val="000"/>
          <w:sz w:val="28"/>
          <w:szCs w:val="28"/>
        </w:rPr>
        <w:t xml:space="preserve">　　辉煌的一生不是如波涛翻滚，而是平凡如河水般地淌流不息……</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这是对我来说很有意义的一部小说，因为第一次读它的时候是在读高三的时候，当时正面临着考学的压力，是它给我带来了动力，并让我对文学有了另一种释意-----朴实无华便是真，善，美。多年过去，再次拿起这本厚厚的书，再次让我闻到了那黄土高坡的气息。</w:t>
      </w:r>
    </w:p>
    <w:p>
      <w:pPr>
        <w:ind w:left="0" w:right="0" w:firstLine="560"/>
        <w:spacing w:before="450" w:after="450" w:line="312" w:lineRule="auto"/>
      </w:pPr>
      <w:r>
        <w:rPr>
          <w:rFonts w:ascii="宋体" w:hAnsi="宋体" w:eastAsia="宋体" w:cs="宋体"/>
          <w:color w:val="000"/>
          <w:sz w:val="28"/>
          <w:szCs w:val="28"/>
        </w:rPr>
        <w:t xml:space="preserve">　　“平凡的世界”里有一群不平凡的人，是这群不平凡的人组成了这平凡的世界，读完这本书后人的灵魂也许得以净化，也许还会改变你现在的很多想法 。</w:t>
      </w:r>
    </w:p>
    <w:p>
      <w:pPr>
        <w:ind w:left="0" w:right="0" w:firstLine="560"/>
        <w:spacing w:before="450" w:after="450" w:line="312" w:lineRule="auto"/>
      </w:pPr>
      <w:r>
        <w:rPr>
          <w:rFonts w:ascii="宋体" w:hAnsi="宋体" w:eastAsia="宋体" w:cs="宋体"/>
          <w:color w:val="000"/>
          <w:sz w:val="28"/>
          <w:szCs w:val="28"/>
        </w:rPr>
        <w:t xml:space="preserve">　　据说这部小说在正统文学史上没什么地位。部分原因可能是自上世纪80年代中期起，一向在文艺界居于主流地位的“现实主义”写作手法开始受到严峻挑战。</w:t>
      </w:r>
    </w:p>
    <w:p>
      <w:pPr>
        <w:ind w:left="0" w:right="0" w:firstLine="560"/>
        <w:spacing w:before="450" w:after="450" w:line="312" w:lineRule="auto"/>
      </w:pPr>
      <w:r>
        <w:rPr>
          <w:rFonts w:ascii="宋体" w:hAnsi="宋体" w:eastAsia="宋体" w:cs="宋体"/>
          <w:color w:val="000"/>
          <w:sz w:val="28"/>
          <w:szCs w:val="28"/>
        </w:rPr>
        <w:t xml:space="preserve">　　《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　　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　　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　　我很喜欢路遥对于这部小说的出发点——“平凡”二字。他的世界是平凡的，这只是黄土高原上几千几万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　　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　　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　　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　　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　　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　　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　　《骆驼祥子》读书笔记摘抄</w:t>
      </w:r>
    </w:p>
    <w:p>
      <w:pPr>
        <w:ind w:left="0" w:right="0" w:firstLine="560"/>
        <w:spacing w:before="450" w:after="450" w:line="312" w:lineRule="auto"/>
      </w:pPr>
      <w:r>
        <w:rPr>
          <w:rFonts w:ascii="宋体" w:hAnsi="宋体" w:eastAsia="宋体" w:cs="宋体"/>
          <w:color w:val="000"/>
          <w:sz w:val="28"/>
          <w:szCs w:val="28"/>
        </w:rPr>
        <w:t xml:space="preserve">　　《骆驼祥子》是老舍的代表作之一，主要是以北平(今北京)一个人力车夫祥子的行踪为线索，以二十年代末期的北京市民生活为背景，以人力车夫祥子的坎坷、悲惨的生活遭遇为主要情节，深刻揭露了旧中国的黑暗，控诉了统治阶级对劳动者的剥削、压迫，表达了作者对劳动人民的深切同情，向人们展示军阀混战、黑暗统治下的北京底层贫苦市民生活于痛苦深渊中的图景。</w:t>
      </w:r>
    </w:p>
    <w:p>
      <w:pPr>
        <w:ind w:left="0" w:right="0" w:firstLine="560"/>
        <w:spacing w:before="450" w:after="450" w:line="312" w:lineRule="auto"/>
      </w:pPr>
      <w:r>
        <w:rPr>
          <w:rFonts w:ascii="宋体" w:hAnsi="宋体" w:eastAsia="宋体" w:cs="宋体"/>
          <w:color w:val="000"/>
          <w:sz w:val="28"/>
          <w:szCs w:val="28"/>
        </w:rPr>
        <w:t xml:space="preserve">　　作品围绕着祥子买车所经历的三起三落为情节发展的中心线索，将笔触伸向广阔的城市贫民生活领域，通过祥子与兵匪、与侦探、与车厂主、与虎妞、与同行等各个方面关系，描绘了一幅动荡不安、恐怖黑暗的社会生活图景，从社会、心理、文化等层面展示了祥子从充满希望，到挣扎苦斗，直至精神崩溃，走向堕落的悲剧一生。祥子原是一个年轻健壮的农民，忠厚善良，勤劳朴实，沉默寡言，坚忍要强，但经过三起三落挫折打击，他的理想终于破灭，性格扭曲，堕落成没有灵魂的行尸走肉。祥子的悲剧反映了城市畸形文明病及愚昧文化给人性带来肉体、精神上双重伤害，凝聚了作者对城市文明病与人性关系的艺术思考和批判性的审视。</w:t>
      </w:r>
    </w:p>
    <w:p>
      <w:pPr>
        <w:ind w:left="0" w:right="0" w:firstLine="560"/>
        <w:spacing w:before="450" w:after="450" w:line="312" w:lineRule="auto"/>
      </w:pPr>
      <w:r>
        <w:rPr>
          <w:rFonts w:ascii="宋体" w:hAnsi="宋体" w:eastAsia="宋体" w:cs="宋体"/>
          <w:color w:val="000"/>
          <w:sz w:val="28"/>
          <w:szCs w:val="28"/>
        </w:rPr>
        <w:t xml:space="preserve">　　作品以严肃的现实主义创作方法，朴实明朗的语言，代替了过去失之油滑的诙谐。作品采用大量的叙事、抒情夹议论的心理描写，替祥子诉说着血泪凝成的痛苦心声，既刻划了人物性格，又表达了作者挚热的感情，增强了作品的艺术感染力。浓郁的北京地方色彩，从语言、环境到风俗人情，显示了作者日渐成熟而富有魅力的艺术风格。</w:t>
      </w:r>
    </w:p>
    <w:p>
      <w:pPr>
        <w:ind w:left="0" w:right="0" w:firstLine="560"/>
        <w:spacing w:before="450" w:after="450" w:line="312" w:lineRule="auto"/>
      </w:pPr>
      <w:r>
        <w:rPr>
          <w:rFonts w:ascii="宋体" w:hAnsi="宋体" w:eastAsia="宋体" w:cs="宋体"/>
          <w:color w:val="000"/>
          <w:sz w:val="28"/>
          <w:szCs w:val="28"/>
        </w:rPr>
        <w:t xml:space="preserve">　　这是一个可悲的故事，讲述了北平老城里活生生的一幕。祥子来自农村，在他拉上租来的洋车以后，立志要买一辆车自己拉，做一个独立的劳动者。他年轻力壮，正当生命的黄金时代;又勤苦耐劳，不惜用全部力量去达到这一目的。在强烈的信心的鼓舞和支持下，经过三年的努力，他用自己的血汗换来了一辆洋车。但是没有多久，军阀的乱兵抢走了他的车;接着反动政府的侦探又诈去了他仅有的积蓄，主人躲避特务追踪还使他丢了比较安定的工作;虎妞对他的那种推脱不开的“爱情”又给他的身心都带来磨难。迎着这一个又一个的打击，他作过挣扎，仍然执拗地想用更大的努力来实现自己梦寐以求的生活愿望。但一切都是徒然：用虎妞的积蓄买了一辆车，很快又不得不卖掉以料理虎妞的丧事。他的这一愿望“像个鬼影，永远抓不牢，而空受那些辛苦与委屈”;在经过多次挫折以后，终于完全破灭。他所喜爱的小福子的自杀，吹熄了心中最后一朵希望的火花，他丧失了对于生活的任何企求和信心，从上进好强而沦为自甘堕落：原来那个正直善良的祥子，被生活的磨盘碾得粉碎。这个悲剧有力地揭露了旧社会把人变成鬼的罪行。祥子是一个性格鲜明的普通车夫的形象，在他身上具有劳动人民的许多优良品质。他善良纯朴，热爱劳动，对生活具有骆驼一般的积极和坚韧的精神。平常他好像能忍受一切委屈，但在他的性格中也蕴藏有反抗的要求。他在杨宅的发怒辞职，对车厂主人刘四的报复心情，都可以说明这一点;他一贯要强和奋斗，也正是不安于卑贱的社会地位的一种表现。他不愿听从高妈的话放高利贷，不想贪图刘四的六十辆车，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w:t>
      </w:r>
    </w:p>
    <w:p>
      <w:pPr>
        <w:ind w:left="0" w:right="0" w:firstLine="560"/>
        <w:spacing w:before="450" w:after="450" w:line="312" w:lineRule="auto"/>
      </w:pPr>
      <w:r>
        <w:rPr>
          <w:rFonts w:ascii="宋体" w:hAnsi="宋体" w:eastAsia="宋体" w:cs="宋体"/>
          <w:color w:val="000"/>
          <w:sz w:val="28"/>
          <w:szCs w:val="28"/>
        </w:rPr>
        <w:t xml:space="preserve">　　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　　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　　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　　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　　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　　读罢这本书，我对祥子的评价为：祥子是一个经不住生活的考验，而失去生活的人。俗话说：“路漫漫其修远兮，吾将上下之求索。”他为何不再寻求新的路，而成为社会的人渣，败类?他为何不做生活的主宰者，去自谋生活呢?我想，他也是害怕了，因为他是农民出身，他受不了生活一次次对他的打击，他放弃了。所以酿成了书中的人物一直走下坡路的原因后果啊!</w:t>
      </w:r>
    </w:p>
    <w:p>
      <w:pPr>
        <w:ind w:left="0" w:right="0" w:firstLine="560"/>
        <w:spacing w:before="450" w:after="450" w:line="312" w:lineRule="auto"/>
      </w:pPr>
      <w:r>
        <w:rPr>
          <w:rFonts w:ascii="宋体" w:hAnsi="宋体" w:eastAsia="宋体" w:cs="宋体"/>
          <w:color w:val="000"/>
          <w:sz w:val="28"/>
          <w:szCs w:val="28"/>
        </w:rPr>
        <w:t xml:space="preserve">　　明天会怎样?我不得而知。而现在我们唯一能做的，就是把握好今天。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　　《钢铁是怎样炼成的》读书笔记摘抄</w:t>
      </w:r>
    </w:p>
    <w:p>
      <w:pPr>
        <w:ind w:left="0" w:right="0" w:firstLine="560"/>
        <w:spacing w:before="450" w:after="450" w:line="312" w:lineRule="auto"/>
      </w:pPr>
      <w:r>
        <w:rPr>
          <w:rFonts w:ascii="宋体" w:hAnsi="宋体" w:eastAsia="宋体" w:cs="宋体"/>
          <w:color w:val="000"/>
          <w:sz w:val="28"/>
          <w:szCs w:val="28"/>
        </w:rPr>
        <w:t xml:space="preserve">　　《钢铁是怎样炼成的》这本书作者是尼古拉 奥斯特洛夫斯基，他是一个普通的工人、红军战士、共青团基层干部。《钢铁是怎样炼成的》的中有大量情节取材于他自身的经历。他同小说主人公保尔 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　　这本书的主人公是保尔 柯察金，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　　我相信所有看过这本书的人都会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　　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　　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2025-07-24T10:59:41+08:00</dcterms:created>
  <dcterms:modified xsi:type="dcterms:W3CDTF">2025-07-24T10:59:41+08:00</dcterms:modified>
</cp:coreProperties>
</file>

<file path=docProps/custom.xml><?xml version="1.0" encoding="utf-8"?>
<Properties xmlns="http://schemas.openxmlformats.org/officeDocument/2006/custom-properties" xmlns:vt="http://schemas.openxmlformats.org/officeDocument/2006/docPropsVTypes"/>
</file>