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最新少年简单读史记读后感500字作文(3篇)</w:t>
      </w:r>
      <w:bookmarkEnd w:id="1"/>
    </w:p>
    <w:p>
      <w:pPr>
        <w:jc w:val="center"/>
        <w:spacing w:before="0" w:after="450"/>
      </w:pPr>
      <w:r>
        <w:rPr>
          <w:rFonts w:ascii="Arial" w:hAnsi="Arial" w:eastAsia="Arial" w:cs="Arial"/>
          <w:color w:val="999999"/>
          <w:sz w:val="20"/>
          <w:szCs w:val="20"/>
        </w:rPr>
        <w:t xml:space="preserve">来源：网络  作者：寂夜思潮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少年简单读史记读后感500字作文一——题记“虽背《春秋》之义，固不失为史家之绝唱，无韵之离骚。”鲁迅先生说过。它是我国历史文化长廊中一颗璀璨的明珠。其祥实的材料，独到的见解，优秀的文笔，大放光华于世界之文化之中。它便是——《史记》。太史公司...</w:t>
      </w:r>
    </w:p>
    <w:p>
      <w:pPr>
        <w:ind w:left="0" w:right="0" w:firstLine="560"/>
        <w:spacing w:before="450" w:after="450" w:line="312" w:lineRule="auto"/>
      </w:pPr>
      <w:r>
        <w:rPr>
          <w:rFonts w:ascii="黑体" w:hAnsi="黑体" w:eastAsia="黑体" w:cs="黑体"/>
          <w:color w:val="000000"/>
          <w:sz w:val="36"/>
          <w:szCs w:val="36"/>
          <w:b w:val="1"/>
          <w:bCs w:val="1"/>
        </w:rPr>
        <w:t xml:space="preserve">少年简单读史记读后感500字作文一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虽背《春秋》之义，固不失为史家之绝唱，无韵之离骚。”鲁迅先生说过。它是我国历史文化长廊中一颗璀璨的明珠。其祥实的材料，独到的见解，优秀的文笔，大放光华于世界之文化之中。它便是——《史记》。</w:t>
      </w:r>
    </w:p>
    <w:p>
      <w:pPr>
        <w:ind w:left="0" w:right="0" w:firstLine="560"/>
        <w:spacing w:before="450" w:after="450" w:line="312" w:lineRule="auto"/>
      </w:pPr>
      <w:r>
        <w:rPr>
          <w:rFonts w:ascii="宋体" w:hAnsi="宋体" w:eastAsia="宋体" w:cs="宋体"/>
          <w:color w:val="000"/>
          <w:sz w:val="28"/>
          <w:szCs w:val="28"/>
        </w:rPr>
        <w:t xml:space="preserve">太史公司马迁用他那酐畅淋漓的笔墨，浓墨重彩地展现了波澜壮阔的历史画卷。让我们跨越时间的长河，进入那画卷——</w:t>
      </w:r>
    </w:p>
    <w:p>
      <w:pPr>
        <w:ind w:left="0" w:right="0" w:firstLine="560"/>
        <w:spacing w:before="450" w:after="450" w:line="312" w:lineRule="auto"/>
      </w:pPr>
      <w:r>
        <w:rPr>
          <w:rFonts w:ascii="宋体" w:hAnsi="宋体" w:eastAsia="宋体" w:cs="宋体"/>
          <w:color w:val="000"/>
          <w:sz w:val="28"/>
          <w:szCs w:val="28"/>
        </w:rPr>
        <w:t xml:space="preserve">黯淡了刀光剑影，远去了鼓角争鸣，逝去了多少英雄。站在历史的长河，仿佛看见了项羽在乌江边，四面楚歌，歌曰：“力拔山兮气盖世，时不利兮雅不逝，雅不逝兮可奈何，虞兮虞兮奈若何。”然后携刀向颈一挥，抛去了江山社稷和美人，从容倒下、血流乌江。英雄无悔，项羽的躯体与自己的江山融为一体。乌江进入了王者的灵魂，变得汹涌波涛，浪花一朵接又一朵。</w:t>
      </w:r>
    </w:p>
    <w:p>
      <w:pPr>
        <w:ind w:left="0" w:right="0" w:firstLine="560"/>
        <w:spacing w:before="450" w:after="450" w:line="312" w:lineRule="auto"/>
      </w:pPr>
      <w:r>
        <w:rPr>
          <w:rFonts w:ascii="宋体" w:hAnsi="宋体" w:eastAsia="宋体" w:cs="宋体"/>
          <w:color w:val="000"/>
          <w:sz w:val="28"/>
          <w:szCs w:val="28"/>
        </w:rPr>
        <w:t xml:space="preserve">再看那“举世皆浊我独清，众人皆醉我独醒”的屈原。当初，楚襄王听信小人的奸言，将屈原放逐到荒凉之地—</w:t>
      </w:r>
    </w:p>
    <w:p>
      <w:pPr>
        <w:ind w:left="0" w:right="0" w:firstLine="560"/>
        <w:spacing w:before="450" w:after="450" w:line="312" w:lineRule="auto"/>
      </w:pPr>
      <w:r>
        <w:rPr>
          <w:rFonts w:ascii="宋体" w:hAnsi="宋体" w:eastAsia="宋体" w:cs="宋体"/>
          <w:color w:val="000"/>
          <w:sz w:val="28"/>
          <w:szCs w:val="28"/>
        </w:rPr>
        <w:t xml:space="preserve">—汉北。去汉北之时，屈原望江而叹，歌《离骚》，文采飞扬，一气呵成，甚是悲亢苍凉，随着呼啸的江风，回荡在江中。楚国亡后，屈原悲愤投江。屈原一生为自己国家着想，死了也要忠烈报国!后人为纪念他，不让他的身体被鱼虾吃掉，便将粽子投入江中。这就是我国端午节吃棕子的来源。让我们永远记住屈原!</w:t>
      </w:r>
    </w:p>
    <w:p>
      <w:pPr>
        <w:ind w:left="0" w:right="0" w:firstLine="560"/>
        <w:spacing w:before="450" w:after="450" w:line="312" w:lineRule="auto"/>
      </w:pPr>
      <w:r>
        <w:rPr>
          <w:rFonts w:ascii="宋体" w:hAnsi="宋体" w:eastAsia="宋体" w:cs="宋体"/>
          <w:color w:val="000"/>
          <w:sz w:val="28"/>
          <w:szCs w:val="28"/>
        </w:rPr>
        <w:t xml:space="preserve">想当初，周幽王为了讨爱妃一笑，将爱妃带到烽火台，点燃烽火，吸引了各诸侯列国前来救驾。等到诸侯们倾全国之力、率王国之兵赶到时，却没有看到一个敌军。爱妃见到诸侯们面面相觑的样子，终于扬嘴一笑。周幽王见了，甚是开心。只为一博美人一笑，就将江山社稷、国家大事视同儿戏!怎么不会亡国!到后来，当敌人真的来到，周幽王急忙点燃烽火向诸侯求救时，诸侯见了，以为周幽王又在讨爱妃一笑而已，便不发兵。可怜周幽王，误了命，又误了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司马迁曾说过：“仆窃不逊，近自托于无能之辞，网罗天下放失旧闻，考之行事，稽其成败兴坏之理。”让我们在茫茫书海中去寻觅古人的踪迹：感慨曾经的人情百态;缅怀曾经的人情往事;愁怅曾经的爱恨纠纷!</w:t>
      </w:r>
    </w:p>
    <w:p>
      <w:pPr>
        <w:ind w:left="0" w:right="0" w:firstLine="560"/>
        <w:spacing w:before="450" w:after="450" w:line="312" w:lineRule="auto"/>
      </w:pPr>
      <w:r>
        <w:rPr>
          <w:rFonts w:ascii="宋体" w:hAnsi="宋体" w:eastAsia="宋体" w:cs="宋体"/>
          <w:color w:val="000"/>
          <w:sz w:val="28"/>
          <w:szCs w:val="28"/>
        </w:rPr>
        <w:t xml:space="preserve">少年简单读史记读后感500字作文篇二</w:t>
      </w:r>
    </w:p>
    <w:p>
      <w:pPr>
        <w:ind w:left="0" w:right="0" w:firstLine="560"/>
        <w:spacing w:before="450" w:after="450" w:line="312" w:lineRule="auto"/>
      </w:pPr>
      <w:r>
        <w:rPr>
          <w:rFonts w:ascii="宋体" w:hAnsi="宋体" w:eastAsia="宋体" w:cs="宋体"/>
          <w:color w:val="000"/>
          <w:sz w:val="28"/>
          <w:szCs w:val="28"/>
        </w:rPr>
        <w:t xml:space="preserve">《史记》是我国最早的纪传体通史。这部书共一百三十篇，五十二万多字。此书也开创了纪传体史书的形式，对后来历朝历代的正史，都产生了深远的影响。书中一个个耐人寻味的小故事编织成了世世代代流传的史记。</w:t>
      </w:r>
    </w:p>
    <w:p>
      <w:pPr>
        <w:ind w:left="0" w:right="0" w:firstLine="560"/>
        <w:spacing w:before="450" w:after="450" w:line="312" w:lineRule="auto"/>
      </w:pPr>
      <w:r>
        <w:rPr>
          <w:rFonts w:ascii="宋体" w:hAnsi="宋体" w:eastAsia="宋体" w:cs="宋体"/>
          <w:color w:val="000"/>
          <w:sz w:val="28"/>
          <w:szCs w:val="28"/>
        </w:rPr>
        <w:t xml:space="preserve">司马迁笔下的人物个个栩栩如生，有着鲜明的个性。生动的语言，优美的文字让读者读起来仿佛置身于一个个优美的意境中。随着情节的起伏，我的心情也在为之而改变。喜着主人公的喜，忧着主人公的忧，感受着主人公的感受。轻松幽默的语言，紧张刺激的情节，仿佛把我带到了那个遥远的时代。各个时代的背景特色;各个国家的风土人情;各个民族的风俗习惯，在《史记》中表现得淋漓尽致，绘声绘色。</w:t>
      </w:r>
    </w:p>
    <w:p>
      <w:pPr>
        <w:ind w:left="0" w:right="0" w:firstLine="560"/>
        <w:spacing w:before="450" w:after="450" w:line="312" w:lineRule="auto"/>
      </w:pPr>
      <w:r>
        <w:rPr>
          <w:rFonts w:ascii="宋体" w:hAnsi="宋体" w:eastAsia="宋体" w:cs="宋体"/>
          <w:color w:val="000"/>
          <w:sz w:val="28"/>
          <w:szCs w:val="28"/>
        </w:rPr>
        <w:t xml:space="preserve">看《史记》就仿佛在作一次足不出户的历史旅行，领略了那个时代的一切，回顾了各种令人难以忘怀的历史事件。体会了当时人们的思想感情。</w:t>
      </w:r>
    </w:p>
    <w:p>
      <w:pPr>
        <w:ind w:left="0" w:right="0" w:firstLine="560"/>
        <w:spacing w:before="450" w:after="450" w:line="312" w:lineRule="auto"/>
      </w:pPr>
      <w:r>
        <w:rPr>
          <w:rFonts w:ascii="宋体" w:hAnsi="宋体" w:eastAsia="宋体" w:cs="宋体"/>
          <w:color w:val="000"/>
          <w:sz w:val="28"/>
          <w:szCs w:val="28"/>
        </w:rPr>
        <w:t xml:space="preserve">看《史记》就仿佛在读一本有趣的故事书。生动形象的历史人物有声有色的为你讲述他们身上发生的有趣的故事，带领你进入他们的世界。</w:t>
      </w:r>
    </w:p>
    <w:p>
      <w:pPr>
        <w:ind w:left="0" w:right="0" w:firstLine="560"/>
        <w:spacing w:before="450" w:after="450" w:line="312" w:lineRule="auto"/>
      </w:pPr>
      <w:r>
        <w:rPr>
          <w:rFonts w:ascii="宋体" w:hAnsi="宋体" w:eastAsia="宋体" w:cs="宋体"/>
          <w:color w:val="000"/>
          <w:sz w:val="28"/>
          <w:szCs w:val="28"/>
        </w:rPr>
        <w:t xml:space="preserve">看《史记》就仿佛在和一个历史学家面对面的谈话。深深的被他那准确到位的语言所打动。在不知不觉中也增长了必要的历史知识，丰富了头脑。《史记》是一本既生动有趣又能增长知识的值得一看的好书。</w:t>
      </w:r>
    </w:p>
    <w:p>
      <w:pPr>
        <w:ind w:left="0" w:right="0" w:firstLine="560"/>
        <w:spacing w:before="450" w:after="450" w:line="312" w:lineRule="auto"/>
      </w:pPr>
      <w:r>
        <w:rPr>
          <w:rFonts w:ascii="宋体" w:hAnsi="宋体" w:eastAsia="宋体" w:cs="宋体"/>
          <w:color w:val="000"/>
          <w:sz w:val="28"/>
          <w:szCs w:val="28"/>
        </w:rPr>
        <w:t xml:space="preserve">对《史记》的感动，不仅仅在于它灵动的文字与丰富的情节故事，更重要的是他所蕴含的人格魅力与精神的升华。正是因为这种力量对《史记》的认识，也进入了一个精神的境界。</w:t>
      </w:r>
    </w:p>
    <w:p>
      <w:pPr>
        <w:ind w:left="0" w:right="0" w:firstLine="560"/>
        <w:spacing w:before="450" w:after="450" w:line="312" w:lineRule="auto"/>
      </w:pPr>
      <w:r>
        <w:rPr>
          <w:rFonts w:ascii="宋体" w:hAnsi="宋体" w:eastAsia="宋体" w:cs="宋体"/>
          <w:color w:val="000"/>
          <w:sz w:val="28"/>
          <w:szCs w:val="28"/>
        </w:rPr>
        <w:t xml:space="preserve">司马迁写《史记》，是用灵魂与命运作斗争，用自己的精神作出一部千古流传的史记。</w:t>
      </w:r>
    </w:p>
    <w:p>
      <w:pPr>
        <w:ind w:left="0" w:right="0" w:firstLine="560"/>
        <w:spacing w:before="450" w:after="450" w:line="312" w:lineRule="auto"/>
      </w:pPr>
      <w:r>
        <w:rPr>
          <w:rFonts w:ascii="宋体" w:hAnsi="宋体" w:eastAsia="宋体" w:cs="宋体"/>
          <w:color w:val="000"/>
          <w:sz w:val="28"/>
          <w:szCs w:val="28"/>
        </w:rPr>
        <w:t xml:space="preserve">细细聆听《史记》叮咚的琴韵，内心却经历了跌宕起伏的感动。</w:t>
      </w:r>
    </w:p>
    <w:p>
      <w:pPr>
        <w:ind w:left="0" w:right="0" w:firstLine="560"/>
        <w:spacing w:before="450" w:after="450" w:line="312" w:lineRule="auto"/>
      </w:pPr>
      <w:r>
        <w:rPr>
          <w:rFonts w:ascii="宋体" w:hAnsi="宋体" w:eastAsia="宋体" w:cs="宋体"/>
          <w:color w:val="000"/>
          <w:sz w:val="28"/>
          <w:szCs w:val="28"/>
        </w:rPr>
        <w:t xml:space="preserve">&lt;/p[_TAG_h2]少年简单读史记读后感500字作文三</w:t>
      </w:r>
    </w:p>
    <w:p>
      <w:pPr>
        <w:ind w:left="0" w:right="0" w:firstLine="560"/>
        <w:spacing w:before="450" w:after="450" w:line="312" w:lineRule="auto"/>
      </w:pPr>
      <w:r>
        <w:rPr>
          <w:rFonts w:ascii="宋体" w:hAnsi="宋体" w:eastAsia="宋体" w:cs="宋体"/>
          <w:color w:val="000"/>
          <w:sz w:val="28"/>
          <w:szCs w:val="28"/>
        </w:rPr>
        <w:t xml:space="preserve">中国文学家鲁迅曾经说过：史记是史家之绝唱，无韵之离骚。在寒假里，我读了史记，仿佛看到了野心未泯的庞涓，乐于助人的信陵君，百步穿杨的李广……</w:t>
      </w:r>
    </w:p>
    <w:p>
      <w:pPr>
        <w:ind w:left="0" w:right="0" w:firstLine="560"/>
        <w:spacing w:before="450" w:after="450" w:line="312" w:lineRule="auto"/>
      </w:pPr>
      <w:r>
        <w:rPr>
          <w:rFonts w:ascii="宋体" w:hAnsi="宋体" w:eastAsia="宋体" w:cs="宋体"/>
          <w:color w:val="000"/>
          <w:sz w:val="28"/>
          <w:szCs w:val="28"/>
        </w:rPr>
        <w:t xml:space="preserve">《史记》中有一个故事让我非常喜爱。那是项羽的故事。项羽他十分骄傲自满，目中无人，自以为可以取代秦始皇，而且他总是不听别人的劝告，最终死在了东城。他还不知道他错在哪儿，仍给自己找借口：这是天意，并不是自己用兵的失误。但项羽身上有一种精神值得我学习:他在东城决战的时候，宁可死在战场上，也绝不当逃兵溜回江东。李清照曾经说过：“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读完《史记》，我懂了许多，从信陵君的故事中让我懂了：如果你想要更多的同伴，就必须乐于助人，待人温和，当朋友有危险的时候会为同伴出谋划</w:t>
      </w:r>
    </w:p>
    <w:p>
      <w:pPr>
        <w:ind w:left="0" w:right="0" w:firstLine="560"/>
        <w:spacing w:before="450" w:after="450" w:line="312" w:lineRule="auto"/>
      </w:pPr>
      <w:r>
        <w:rPr>
          <w:rFonts w:ascii="宋体" w:hAnsi="宋体" w:eastAsia="宋体" w:cs="宋体"/>
          <w:color w:val="000"/>
          <w:sz w:val="28"/>
          <w:szCs w:val="28"/>
        </w:rPr>
        <w:t xml:space="preserve">策。从项羽的故事让我想到了自己：有好几次我在做数学题的时候，碰到了一些拦路虎，我并没有绞尽脑汁去思考，而是当个可耻的逃兵，直接跳过去了，甚至可能我连题目也没读清。读了项羽的故事后，我回想起来，真愧疚呀!</w:t>
      </w:r>
    </w:p>
    <w:p>
      <w:pPr>
        <w:ind w:left="0" w:right="0" w:firstLine="560"/>
        <w:spacing w:before="450" w:after="450" w:line="312" w:lineRule="auto"/>
      </w:pPr>
      <w:r>
        <w:rPr>
          <w:rFonts w:ascii="宋体" w:hAnsi="宋体" w:eastAsia="宋体" w:cs="宋体"/>
          <w:color w:val="000"/>
          <w:sz w:val="28"/>
          <w:szCs w:val="28"/>
        </w:rPr>
        <w:t xml:space="preserve">《史记》中有许多爱国的伟人，每个人的爱国方式都不一样。我们既不能像屈原那样国亡就投江自尽，也不能像子贡那样凭着三寸不烂金舌影响七国的发展然后以此拯救鲁国，但我们可以从小事做起，譬如：不随地吐痰，不乱丢垃圾，少用一次性筷子，少用餐巾纸，建议随身携带手帕，爱护公物，保护环境……这些看起来像是小事，但如果大家都做到的话，聚沙成塔、集腋成裘，我们国家也会因此变得更加强大。</w:t>
      </w:r>
    </w:p>
    <w:p>
      <w:pPr>
        <w:ind w:left="0" w:right="0" w:firstLine="560"/>
        <w:spacing w:before="450" w:after="450" w:line="312" w:lineRule="auto"/>
      </w:pPr>
      <w:r>
        <w:rPr>
          <w:rFonts w:ascii="宋体" w:hAnsi="宋体" w:eastAsia="宋体" w:cs="宋体"/>
          <w:color w:val="000"/>
          <w:sz w:val="28"/>
          <w:szCs w:val="28"/>
        </w:rPr>
        <w:t xml:space="preserve">读了《史记》，不仅丰富了我的视野，还拓展了我的课外知识，更让我对历史有了浓厚的兴趣，这可真是“书中自有颜如玉”。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2025-05-18T06:59:13+08:00</dcterms:created>
  <dcterms:modified xsi:type="dcterms:W3CDTF">2025-05-18T06:59:13+08:00</dcterms:modified>
</cp:coreProperties>
</file>

<file path=docProps/custom.xml><?xml version="1.0" encoding="utf-8"?>
<Properties xmlns="http://schemas.openxmlformats.org/officeDocument/2006/custom-properties" xmlns:vt="http://schemas.openxmlformats.org/officeDocument/2006/docPropsVTypes"/>
</file>