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人物访问记精编：法治办张宇航副主任访问记</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&gt;人物访问记精编：法治办张宇航副主任访问记　　核心提示：　　\"只有用法律方式去规范大家的行为，才能真正解决问题\".　　\"行政决策影响法院的判决是一种倒置，将本该由法律解决的社会矛盾又集中到了行政机关的身上\".　　\"我赞成官员财产公示\"....</w:t>
      </w:r>
    </w:p>
    <w:p>
      <w:pPr>
        <w:ind w:left="0" w:right="0" w:firstLine="560"/>
        <w:spacing w:before="450" w:after="450" w:line="312" w:lineRule="auto"/>
      </w:pPr>
      <w:r>
        <w:rPr>
          <w:rFonts w:ascii="宋体" w:hAnsi="宋体" w:eastAsia="宋体" w:cs="宋体"/>
          <w:color w:val="000"/>
          <w:sz w:val="28"/>
          <w:szCs w:val="28"/>
        </w:rPr>
        <w:t xml:space="preserve">　　&gt;人物访问记精编：法治办张宇航副主任访问记</w:t>
      </w:r>
    </w:p>
    <w:p>
      <w:pPr>
        <w:ind w:left="0" w:right="0" w:firstLine="560"/>
        <w:spacing w:before="450" w:after="450" w:line="312" w:lineRule="auto"/>
      </w:pPr>
      <w:r>
        <w:rPr>
          <w:rFonts w:ascii="宋体" w:hAnsi="宋体" w:eastAsia="宋体" w:cs="宋体"/>
          <w:color w:val="000"/>
          <w:sz w:val="28"/>
          <w:szCs w:val="28"/>
        </w:rPr>
        <w:t xml:space="preserve">　　核心提示：</w:t>
      </w:r>
    </w:p>
    <w:p>
      <w:pPr>
        <w:ind w:left="0" w:right="0" w:firstLine="560"/>
        <w:spacing w:before="450" w:after="450" w:line="312" w:lineRule="auto"/>
      </w:pPr>
      <w:r>
        <w:rPr>
          <w:rFonts w:ascii="宋体" w:hAnsi="宋体" w:eastAsia="宋体" w:cs="宋体"/>
          <w:color w:val="000"/>
          <w:sz w:val="28"/>
          <w:szCs w:val="28"/>
        </w:rPr>
        <w:t xml:space="preserve">　　\"只有用法律方式去规范大家的行为，才能真正解决问题\".</w:t>
      </w:r>
    </w:p>
    <w:p>
      <w:pPr>
        <w:ind w:left="0" w:right="0" w:firstLine="560"/>
        <w:spacing w:before="450" w:after="450" w:line="312" w:lineRule="auto"/>
      </w:pPr>
      <w:r>
        <w:rPr>
          <w:rFonts w:ascii="宋体" w:hAnsi="宋体" w:eastAsia="宋体" w:cs="宋体"/>
          <w:color w:val="000"/>
          <w:sz w:val="28"/>
          <w:szCs w:val="28"/>
        </w:rPr>
        <w:t xml:space="preserve">　　\"行政决策影响法院的判决是一种倒置，将本该由法律解决的社会矛盾又集中到了行政机关的身上\".</w:t>
      </w:r>
    </w:p>
    <w:p>
      <w:pPr>
        <w:ind w:left="0" w:right="0" w:firstLine="560"/>
        <w:spacing w:before="450" w:after="450" w:line="312" w:lineRule="auto"/>
      </w:pPr>
      <w:r>
        <w:rPr>
          <w:rFonts w:ascii="宋体" w:hAnsi="宋体" w:eastAsia="宋体" w:cs="宋体"/>
          <w:color w:val="000"/>
          <w:sz w:val="28"/>
          <w:szCs w:val="28"/>
        </w:rPr>
        <w:t xml:space="preserve">　　\"我赞成官员财产公示\".</w:t>
      </w:r>
    </w:p>
    <w:p>
      <w:pPr>
        <w:ind w:left="0" w:right="0" w:firstLine="560"/>
        <w:spacing w:before="450" w:after="450" w:line="312" w:lineRule="auto"/>
      </w:pPr>
      <w:r>
        <w:rPr>
          <w:rFonts w:ascii="宋体" w:hAnsi="宋体" w:eastAsia="宋体" w:cs="宋体"/>
          <w:color w:val="000"/>
          <w:sz w:val="28"/>
          <w:szCs w:val="28"/>
        </w:rPr>
        <w:t xml:space="preserve">　　\"要求官员财产公开根本不是怀疑每个人都有问题，而是要通过这种制度让大家都了解情况，还官员们一个清白\".</w:t>
      </w:r>
    </w:p>
    <w:p>
      <w:pPr>
        <w:ind w:left="0" w:right="0" w:firstLine="560"/>
        <w:spacing w:before="450" w:after="450" w:line="312" w:lineRule="auto"/>
      </w:pPr>
      <w:r>
        <w:rPr>
          <w:rFonts w:ascii="宋体" w:hAnsi="宋体" w:eastAsia="宋体" w:cs="宋体"/>
          <w:color w:val="000"/>
          <w:sz w:val="28"/>
          <w:szCs w:val="28"/>
        </w:rPr>
        <w:t xml:space="preserve">　　\"我们这个国家，除了经济的发展，还需要发扬民主，需要维护人权，需要加强法治，需要整个国家形象的提升。不然的话，你到国外去做生意，人家说你中国人不讲法，跟你没什么好打交道的，说的都不算数，没有诚信\".</w:t>
      </w:r>
    </w:p>
    <w:p>
      <w:pPr>
        <w:ind w:left="0" w:right="0" w:firstLine="560"/>
        <w:spacing w:before="450" w:after="450" w:line="312" w:lineRule="auto"/>
      </w:pPr>
      <w:r>
        <w:rPr>
          <w:rFonts w:ascii="宋体" w:hAnsi="宋体" w:eastAsia="宋体" w:cs="宋体"/>
          <w:color w:val="000"/>
          <w:sz w:val="28"/>
          <w:szCs w:val="28"/>
        </w:rPr>
        <w:t xml:space="preserve">　　\"我们中国历来倡导这样的理念，叫\'不战而屈人之兵\'，要不战而胜就必须用法、理来教育引导大家，让大家都自觉学法、懂法、守法，这样很多矛盾就会迎刃而解\".</w:t>
      </w:r>
    </w:p>
    <w:p>
      <w:pPr>
        <w:ind w:left="0" w:right="0" w:firstLine="560"/>
        <w:spacing w:before="450" w:after="450" w:line="312" w:lineRule="auto"/>
      </w:pPr>
      <w:r>
        <w:rPr>
          <w:rFonts w:ascii="宋体" w:hAnsi="宋体" w:eastAsia="宋体" w:cs="宋体"/>
          <w:color w:val="000"/>
          <w:sz w:val="28"/>
          <w:szCs w:val="28"/>
        </w:rPr>
        <w:t xml:space="preserve">　　\"广东要率先建成小康社会，率先建成法治社会\".——依法治省办常务副主任张宇航</w:t>
      </w:r>
    </w:p>
    <w:p>
      <w:pPr>
        <w:ind w:left="0" w:right="0" w:firstLine="560"/>
        <w:spacing w:before="450" w:after="450" w:line="312" w:lineRule="auto"/>
      </w:pPr>
      <w:r>
        <w:rPr>
          <w:rFonts w:ascii="宋体" w:hAnsi="宋体" w:eastAsia="宋体" w:cs="宋体"/>
          <w:color w:val="000"/>
          <w:sz w:val="28"/>
          <w:szCs w:val="28"/>
        </w:rPr>
        <w:t xml:space="preserve">　　找领导、堵路、跳桥不如用法律规范行为</w:t>
      </w:r>
    </w:p>
    <w:p>
      <w:pPr>
        <w:ind w:left="0" w:right="0" w:firstLine="560"/>
        <w:spacing w:before="450" w:after="450" w:line="312" w:lineRule="auto"/>
      </w:pPr>
      <w:r>
        <w:rPr>
          <w:rFonts w:ascii="宋体" w:hAnsi="宋体" w:eastAsia="宋体" w:cs="宋体"/>
          <w:color w:val="000"/>
          <w:sz w:val="28"/>
          <w:szCs w:val="28"/>
        </w:rPr>
        <w:t xml:space="preserve">　　法治一般来讲就是依法治国，是一种治国的手段，也是一种管理社会的手段。早在春秋时期，齐国的管仲就倡导法治，帮助齐国称霸一时。新中国成立后，高度重视法治建设，1954年就制定了第一部《中华人民共和国宪法》，之后虽然历经动荡，法治惨遭践踏，但改革开放后又回到了法治的轨道上来。张宇航说，现在我国正在向全面建成小康社会迈进，需要有一种能够代表国家意志和全体人民意志的规范，调节社会活动和群众生活，毫无疑问，这个规范就是法律，这条道路就是依法治国。</w:t>
      </w:r>
    </w:p>
    <w:p>
      <w:pPr>
        <w:ind w:left="0" w:right="0" w:firstLine="560"/>
        <w:spacing w:before="450" w:after="450" w:line="312" w:lineRule="auto"/>
      </w:pPr>
      <w:r>
        <w:rPr>
          <w:rFonts w:ascii="宋体" w:hAnsi="宋体" w:eastAsia="宋体" w:cs="宋体"/>
          <w:color w:val="000"/>
          <w:sz w:val="28"/>
          <w:szCs w:val="28"/>
        </w:rPr>
        <w:t xml:space="preserve">　　我国社会发展到现在，面临着许多积累的与新发的矛盾，这些矛盾用过去的行政和计划手段是解决不了的，只能探索新办法，寻找适合的解决途径。在1月7日召开的省委全会上，胡春华书记用\"十个广东\"描绘广东的未来，其中，着重提到了\"法治广东\"，胡春华强调，要大力推动法治社会建设，在法治的平台上化解矛盾，解决矛盾，把社会建设逐步纳入法制化的轨道。就此，张宇航说，依法治省办一直在稳步推进法治化解矛盾的工作，202_年选择了湛江市、中山市、博罗县、始兴县和陈村镇等5个地方作为试点，开展\"在本行政区域内按法治框架解决基层矛盾\"工作。在张宇航看来，传统的信访方式已经难以应付日益增长的社会矛盾，他说：\"信访主要是指一个地方的党委或者政府的领导通过接访，处理老百姓反映的诉求，根本上还是一种行政管理手段。有些人遇到的问题已经走过法律程序了，但他不服从法院的终审判决，用一种过去的旧思维，觉得找领导就能解决问题，领导出于维稳的需要，可能也会做一些决定，虽然这个领导的行政决定在某一件事情上会有好的一面，但从大方面讲，行政决策影响法院的判决是一种倒置，将本该由法律解决的社会矛盾又集中到了行政机关的身上，而群众不依法表达诉求，为了引起足够的舆论关注，就会采取一些过激行为，诸如堵路、跳桥等，这对于社会秩序也是一种破坏。只有用法律方式去规范大家的行为，才能真正解决问题\".张宇航以顺德陈村镇为例，去年这一个镇可能出现突发事件的地方有61处，经过一年多的努力，将这些矛盾引入法治的轨道，走法治程序，为老百姓提供更多的服务平台，目前，已经解决了60个，还有1个也进入了法定程序，实现了经济社会健康发展与稳定。</w:t>
      </w:r>
    </w:p>
    <w:p>
      <w:pPr>
        <w:ind w:left="0" w:right="0" w:firstLine="560"/>
        <w:spacing w:before="450" w:after="450" w:line="312" w:lineRule="auto"/>
      </w:pPr>
      <w:r>
        <w:rPr>
          <w:rFonts w:ascii="宋体" w:hAnsi="宋体" w:eastAsia="宋体" w:cs="宋体"/>
          <w:color w:val="000"/>
          <w:sz w:val="28"/>
          <w:szCs w:val="28"/>
        </w:rPr>
        <w:t xml:space="preserve">　　法治惠民实事不胜枚举 有力推动法治广东建设</w:t>
      </w:r>
    </w:p>
    <w:p>
      <w:pPr>
        <w:ind w:left="0" w:right="0" w:firstLine="560"/>
        <w:spacing w:before="450" w:after="450" w:line="312" w:lineRule="auto"/>
      </w:pPr>
      <w:r>
        <w:rPr>
          <w:rFonts w:ascii="宋体" w:hAnsi="宋体" w:eastAsia="宋体" w:cs="宋体"/>
          <w:color w:val="000"/>
          <w:sz w:val="28"/>
          <w:szCs w:val="28"/>
        </w:rPr>
        <w:t xml:space="preserve">　　自202_年起，我省开展了\"法治惠民\"实事工程项目，202_年省直14个单位以及21个地级以上市共确定法治惠民实事65项。张宇航说：\"从202_年考查惠州、东莞一些做法后，我们就将法治惠民实事工程推到全省来做。前年确定了63项，去年确定了65项，都是与老百姓的生活、工作、权益息息相关的，已经在南方网和法治广东网上进行公示。从目前汇总的情况来看，这65项工程，完成和基本完成占了90%，还有10%是在推进中，取得了很好的效果。因为这个平台可以把全省的干部群众参与法治建设的积极性调动起来，在全省营造出讲法、守法的氛围，让用法律解决矛盾深入人心。\"他举例说，省监察厅与广东电台合作开办的\"民生热线\"栏目，每个月请省直的某个主管部门或牵头部门到电台直接面对观众的提问，将相关问题反馈给有关部门或是责成有关部门解决，直接惠及了老百姓;依法治省办去年评选出四种类型的全省首批法治文化示范点，分别为机关的法治文化建设、城乡法治文化建设、校园法治文化建设和企业法治文化建设，最终83个示范点脱颖而出。这些遍布全省的示范点对法治文化建设起到极好的引领作用，彰显了法治建设的成果;佛山司法系统去年开始封存犯罪青少年档案材料，在他们的人生档案里除去这个包袱，轻松上路，更好的融入这个社会。像这样的法治惠民实事不胜枚举，推进了法治广东建设的进程。</w:t>
      </w:r>
    </w:p>
    <w:p>
      <w:pPr>
        <w:ind w:left="0" w:right="0" w:firstLine="560"/>
        <w:spacing w:before="450" w:after="450" w:line="312" w:lineRule="auto"/>
      </w:pPr>
      <w:r>
        <w:rPr>
          <w:rFonts w:ascii="宋体" w:hAnsi="宋体" w:eastAsia="宋体" w:cs="宋体"/>
          <w:color w:val="000"/>
          <w:sz w:val="28"/>
          <w:szCs w:val="28"/>
        </w:rPr>
        <w:t xml:space="preserve">　　人物访问记精编是不是对同学们有所帮助呢?希望同学们的作文水平都能有更大的提高!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2025-05-14T18:55:00+08:00</dcterms:created>
  <dcterms:modified xsi:type="dcterms:W3CDTF">2025-05-14T18:55:00+08:00</dcterms:modified>
</cp:coreProperties>
</file>

<file path=docProps/custom.xml><?xml version="1.0" encoding="utf-8"?>
<Properties xmlns="http://schemas.openxmlformats.org/officeDocument/2006/custom-properties" xmlns:vt="http://schemas.openxmlformats.org/officeDocument/2006/docPropsVTypes"/>
</file>