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小龙坎老火锅_小龙坎火锅加盟大全</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龙坎火锅自202_年问世以来迅速发展，成为成都火锅界黑马;202_年连续9个月霸占大众点评餐厅榜首，并荣获“第十二届成都美食节民间美食公众评选火锅类”居一名、腾讯大成网成都火锅节“火锅人气王”、202_火锅文化节“成都十大红火锅”等殊荣;...</w:t>
      </w:r>
    </w:p>
    <w:p>
      <w:pPr>
        <w:ind w:left="0" w:right="0" w:firstLine="560"/>
        <w:spacing w:before="450" w:after="450" w:line="312" w:lineRule="auto"/>
      </w:pPr>
      <w:r>
        <w:rPr>
          <w:rFonts w:ascii="宋体" w:hAnsi="宋体" w:eastAsia="宋体" w:cs="宋体"/>
          <w:color w:val="000"/>
          <w:sz w:val="28"/>
          <w:szCs w:val="28"/>
        </w:rPr>
        <w:t xml:space="preserve">小龙坎火锅自202_年问世以来迅速发展，成为成都火锅界黑马;202_年连续9个月霸占大众点评餐厅榜首，并荣获“第十二届成都美食节民间美食公众评选火锅类”居一名、腾讯大成网成都火锅节“火锅人气王”、202_火锅文化节“成都十大红火锅”等殊荣;202_年被选为G20成都峰会市政府办公室推荐餐饮店。下面是大家创业网小编为大家分享的小龙坎火锅加盟，欢迎参考![_TAG_h2]　　小龙坎火锅加盟</w:t>
      </w:r>
    </w:p>
    <w:p>
      <w:pPr>
        <w:ind w:left="0" w:right="0" w:firstLine="560"/>
        <w:spacing w:before="450" w:after="450" w:line="312" w:lineRule="auto"/>
      </w:pPr>
      <w:r>
        <w:rPr>
          <w:rFonts w:ascii="黑体" w:hAnsi="黑体" w:eastAsia="黑体" w:cs="黑体"/>
          <w:color w:val="000000"/>
          <w:sz w:val="36"/>
          <w:szCs w:val="36"/>
          <w:b w:val="1"/>
          <w:bCs w:val="1"/>
        </w:rPr>
        <w:t xml:space="preserve">　　小龙坎火锅加盟优势</w:t>
      </w:r>
    </w:p>
    <w:p>
      <w:pPr>
        <w:ind w:left="0" w:right="0" w:firstLine="560"/>
        <w:spacing w:before="450" w:after="450" w:line="312" w:lineRule="auto"/>
      </w:pPr>
      <w:r>
        <w:rPr>
          <w:rFonts w:ascii="宋体" w:hAnsi="宋体" w:eastAsia="宋体" w:cs="宋体"/>
          <w:color w:val="000"/>
          <w:sz w:val="28"/>
          <w:szCs w:val="28"/>
        </w:rPr>
        <w:t xml:space="preserve"> 　　1、品牌形象支持：加盟小龙坎火锅后，加盟商就可以免费使用品牌形象和品牌商标，凭借品牌知名度吸引品牌的忠实消费者，让加盟店站在更高的起点上。</w:t>
      </w:r>
    </w:p>
    <w:p>
      <w:pPr>
        <w:ind w:left="0" w:right="0" w:firstLine="560"/>
        <w:spacing w:before="450" w:after="450" w:line="312" w:lineRule="auto"/>
      </w:pPr>
      <w:r>
        <w:rPr>
          <w:rFonts w:ascii="宋体" w:hAnsi="宋体" w:eastAsia="宋体" w:cs="宋体"/>
          <w:color w:val="000"/>
          <w:sz w:val="28"/>
          <w:szCs w:val="28"/>
        </w:rPr>
        <w:t xml:space="preserve">　　2、整店输出支持：小龙坎火锅加盟总部委派专人协助选址并给予开业指导，提供风格统一的装修设计方案、开业策划及相关物料，定期实地指导及管理。</w:t>
      </w:r>
    </w:p>
    <w:p>
      <w:pPr>
        <w:ind w:left="0" w:right="0" w:firstLine="560"/>
        <w:spacing w:before="450" w:after="450" w:line="312" w:lineRule="auto"/>
      </w:pPr>
      <w:r>
        <w:rPr>
          <w:rFonts w:ascii="宋体" w:hAnsi="宋体" w:eastAsia="宋体" w:cs="宋体"/>
          <w:color w:val="000"/>
          <w:sz w:val="28"/>
          <w:szCs w:val="28"/>
        </w:rPr>
        <w:t xml:space="preserve">　　3、免费培训支持：总部拥有强大的培训支持体系，每年都会根据实际要求，为加盟店提供不同形式，多样的专业培训服务，以确保加盟店始终保持稳定的经营水平。</w:t>
      </w:r>
    </w:p>
    <w:p>
      <w:pPr>
        <w:ind w:left="0" w:right="0" w:firstLine="560"/>
        <w:spacing w:before="450" w:after="450" w:line="312" w:lineRule="auto"/>
      </w:pPr>
      <w:r>
        <w:rPr>
          <w:rFonts w:ascii="宋体" w:hAnsi="宋体" w:eastAsia="宋体" w:cs="宋体"/>
          <w:color w:val="000"/>
          <w:sz w:val="28"/>
          <w:szCs w:val="28"/>
        </w:rPr>
        <w:t xml:space="preserve">　　4、物流配送支持：小龙坎火锅与多家知名物流公司都有合作，高效快捷的物流的支持给予加盟商开店更轻松。</w:t>
      </w:r>
    </w:p>
    <w:p>
      <w:pPr>
        <w:ind w:left="0" w:right="0" w:firstLine="560"/>
        <w:spacing w:before="450" w:after="450" w:line="312" w:lineRule="auto"/>
      </w:pPr>
      <w:r>
        <w:rPr>
          <w:rFonts w:ascii="宋体" w:hAnsi="宋体" w:eastAsia="宋体" w:cs="宋体"/>
          <w:color w:val="000"/>
          <w:sz w:val="28"/>
          <w:szCs w:val="28"/>
        </w:rPr>
        <w:t xml:space="preserve">　　5、媒体广告支持：小龙坎火锅总部凭借雄厚的资金实力，进行强势宣传推广，提高小龙坎火锅品牌的知名度和美誉度。让小龙坎火锅更加的深入人心。</w:t>
      </w:r>
    </w:p>
    <w:p>
      <w:pPr>
        <w:ind w:left="0" w:right="0" w:firstLine="560"/>
        <w:spacing w:before="450" w:after="450" w:line="312" w:lineRule="auto"/>
      </w:pPr>
      <w:r>
        <w:rPr>
          <w:rFonts w:ascii="宋体" w:hAnsi="宋体" w:eastAsia="宋体" w:cs="宋体"/>
          <w:color w:val="000"/>
          <w:sz w:val="28"/>
          <w:szCs w:val="28"/>
        </w:rPr>
        <w:t xml:space="preserve">　　6、市场运营支持：总部会推出销售奖励政策，凡是业绩达到一定标准者，总部会适当的给予物品、现金或是费用返还的奖励政策。同时，总部也会不定期的为加盟店提供技术、管理、运营等方面的指导。</w:t>
      </w:r>
    </w:p>
    <w:p>
      <w:pPr>
        <w:ind w:left="0" w:right="0" w:firstLine="560"/>
        <w:spacing w:before="450" w:after="450" w:line="312" w:lineRule="auto"/>
      </w:pPr>
      <w:r>
        <w:rPr>
          <w:rFonts w:ascii="宋体" w:hAnsi="宋体" w:eastAsia="宋体" w:cs="宋体"/>
          <w:color w:val="000"/>
          <w:sz w:val="28"/>
          <w:szCs w:val="28"/>
        </w:rPr>
        <w:t xml:space="preserve">　　7、跟踪服务支持：为加盟店开业提供为期7天的带店服务，以现场经营管理方法与经验，指导业务生产流程及员工技能再培训等，并协助加盟店建立福奈特规范化营运管理体系。加盟店独立运作3个月后，再进行为期5天的现场回访服务，以帮助初期运营的加盟店发现问题、指导纠正并提供相关经营管理建议。</w:t>
      </w:r>
    </w:p>
    <w:p>
      <w:pPr>
        <w:ind w:left="0" w:right="0" w:firstLine="560"/>
        <w:spacing w:before="450" w:after="450" w:line="312" w:lineRule="auto"/>
      </w:pPr>
      <w:r>
        <w:rPr>
          <w:rFonts w:ascii="宋体" w:hAnsi="宋体" w:eastAsia="宋体" w:cs="宋体"/>
          <w:color w:val="000"/>
          <w:sz w:val="28"/>
          <w:szCs w:val="28"/>
        </w:rPr>
        <w:t xml:space="preserve">　　8、选址装修支持：总部从客容量、交通、同行业竞争者、地段特点、消费水平等方面协助投资者考察和评估当地市场。根据前期充分的市场论证资料设计装修方案，然后装修施工。</w:t>
      </w:r>
    </w:p>
    <w:p>
      <w:pPr>
        <w:ind w:left="0" w:right="0" w:firstLine="560"/>
        <w:spacing w:before="450" w:after="450" w:line="312" w:lineRule="auto"/>
      </w:pPr>
      <w:r>
        <w:rPr>
          <w:rFonts w:ascii="宋体" w:hAnsi="宋体" w:eastAsia="宋体" w:cs="宋体"/>
          <w:color w:val="000"/>
          <w:sz w:val="28"/>
          <w:szCs w:val="28"/>
        </w:rPr>
        <w:t xml:space="preserve">　　9、区域保护支持：小龙坎火锅品牌加盟店严格按等级配比限额加盟，在该等级加盟店商圈保护范围内不发展第二家，严格实施区域保护政策，规范市场秩序。</w:t>
      </w:r>
    </w:p>
    <w:p>
      <w:pPr>
        <w:ind w:left="0" w:right="0" w:firstLine="560"/>
        <w:spacing w:before="450" w:after="450" w:line="312" w:lineRule="auto"/>
      </w:pPr>
      <w:r>
        <w:rPr>
          <w:rFonts w:ascii="黑体" w:hAnsi="黑体" w:eastAsia="黑体" w:cs="黑体"/>
          <w:color w:val="000000"/>
          <w:sz w:val="36"/>
          <w:szCs w:val="36"/>
          <w:b w:val="1"/>
          <w:bCs w:val="1"/>
        </w:rPr>
        <w:t xml:space="preserve">　　小龙坎火锅加盟流程</w:t>
      </w:r>
    </w:p>
    <w:p>
      <w:pPr>
        <w:ind w:left="0" w:right="0" w:firstLine="560"/>
        <w:spacing w:before="450" w:after="450" w:line="312" w:lineRule="auto"/>
      </w:pPr>
      <w:r>
        <w:rPr>
          <w:rFonts w:ascii="宋体" w:hAnsi="宋体" w:eastAsia="宋体" w:cs="宋体"/>
          <w:color w:val="000"/>
          <w:sz w:val="28"/>
          <w:szCs w:val="28"/>
        </w:rPr>
        <w:t xml:space="preserve">　　1、投资咨询：投资者以电话、传真、网上留言等方式向总部专业的投资顾问咨询相关合作事项，索取有关资料。</w:t>
      </w:r>
    </w:p>
    <w:p>
      <w:pPr>
        <w:ind w:left="0" w:right="0" w:firstLine="560"/>
        <w:spacing w:before="450" w:after="450" w:line="312" w:lineRule="auto"/>
      </w:pPr>
      <w:r>
        <w:rPr>
          <w:rFonts w:ascii="宋体" w:hAnsi="宋体" w:eastAsia="宋体" w:cs="宋体"/>
          <w:color w:val="000"/>
          <w:sz w:val="28"/>
          <w:szCs w:val="28"/>
        </w:rPr>
        <w:t xml:space="preserve">　　2、市场调查：对本地市场进行考察评估，之后确定目标市场，确定自身商圈。</w:t>
      </w:r>
    </w:p>
    <w:p>
      <w:pPr>
        <w:ind w:left="0" w:right="0" w:firstLine="560"/>
        <w:spacing w:before="450" w:after="450" w:line="312" w:lineRule="auto"/>
      </w:pPr>
      <w:r>
        <w:rPr>
          <w:rFonts w:ascii="宋体" w:hAnsi="宋体" w:eastAsia="宋体" w:cs="宋体"/>
          <w:color w:val="000"/>
          <w:sz w:val="28"/>
          <w:szCs w:val="28"/>
        </w:rPr>
        <w:t xml:space="preserve">　　3、加盟申请：如果您具有一定的资金实力，想要加盟小龙坎火锅项目，可以向总部提交您个人的基本信息资料，等到公司审核通过后，便可签加盟协议。</w:t>
      </w:r>
    </w:p>
    <w:p>
      <w:pPr>
        <w:ind w:left="0" w:right="0" w:firstLine="560"/>
        <w:spacing w:before="450" w:after="450" w:line="312" w:lineRule="auto"/>
      </w:pPr>
      <w:r>
        <w:rPr>
          <w:rFonts w:ascii="宋体" w:hAnsi="宋体" w:eastAsia="宋体" w:cs="宋体"/>
          <w:color w:val="000"/>
          <w:sz w:val="28"/>
          <w:szCs w:val="28"/>
        </w:rPr>
        <w:t xml:space="preserve">　　4、签订投资协议：双方确认考察结果无异议，正式签定投资协议。</w:t>
      </w:r>
    </w:p>
    <w:p>
      <w:pPr>
        <w:ind w:left="0" w:right="0" w:firstLine="560"/>
        <w:spacing w:before="450" w:after="450" w:line="312" w:lineRule="auto"/>
      </w:pPr>
      <w:r>
        <w:rPr>
          <w:rFonts w:ascii="宋体" w:hAnsi="宋体" w:eastAsia="宋体" w:cs="宋体"/>
          <w:color w:val="000"/>
          <w:sz w:val="28"/>
          <w:szCs w:val="28"/>
        </w:rPr>
        <w:t xml:space="preserve">　　5、店面选址：消费版块分析、交通环境分析、竞争者分析、客流量分析。</w:t>
      </w:r>
    </w:p>
    <w:p>
      <w:pPr>
        <w:ind w:left="0" w:right="0" w:firstLine="560"/>
        <w:spacing w:before="450" w:after="450" w:line="312" w:lineRule="auto"/>
      </w:pPr>
      <w:r>
        <w:rPr>
          <w:rFonts w:ascii="宋体" w:hAnsi="宋体" w:eastAsia="宋体" w:cs="宋体"/>
          <w:color w:val="000"/>
          <w:sz w:val="28"/>
          <w:szCs w:val="28"/>
        </w:rPr>
        <w:t xml:space="preserve">　　6、店铺装修：针对不同的门店，总部会设计不同的装修方案协助加盟商进行店铺装修。</w:t>
      </w:r>
    </w:p>
    <w:p>
      <w:pPr>
        <w:ind w:left="0" w:right="0" w:firstLine="560"/>
        <w:spacing w:before="450" w:after="450" w:line="312" w:lineRule="auto"/>
      </w:pPr>
      <w:r>
        <w:rPr>
          <w:rFonts w:ascii="宋体" w:hAnsi="宋体" w:eastAsia="宋体" w:cs="宋体"/>
          <w:color w:val="000"/>
          <w:sz w:val="28"/>
          <w:szCs w:val="28"/>
        </w:rPr>
        <w:t xml:space="preserve">　　7、人员培训：由筹备经理协助加盟商进行店面人员组织架构的搭建事宜。前期招聘人员派送到直营店进行培训，并在培训后期进行实际店面的运营管理操作。</w:t>
      </w:r>
    </w:p>
    <w:p>
      <w:pPr>
        <w:ind w:left="0" w:right="0" w:firstLine="560"/>
        <w:spacing w:before="450" w:after="450" w:line="312" w:lineRule="auto"/>
      </w:pPr>
      <w:r>
        <w:rPr>
          <w:rFonts w:ascii="宋体" w:hAnsi="宋体" w:eastAsia="宋体" w:cs="宋体"/>
          <w:color w:val="000"/>
          <w:sz w:val="28"/>
          <w:szCs w:val="28"/>
        </w:rPr>
        <w:t xml:space="preserve">　　8、开业准备：领取授权书，开业赠品，营销指导手册等资料，所有产品，人员到位准备开业。</w:t>
      </w:r>
    </w:p>
    <w:p>
      <w:pPr>
        <w:ind w:left="0" w:right="0" w:firstLine="560"/>
        <w:spacing w:before="450" w:after="450" w:line="312" w:lineRule="auto"/>
      </w:pPr>
      <w:r>
        <w:rPr>
          <w:rFonts w:ascii="宋体" w:hAnsi="宋体" w:eastAsia="宋体" w:cs="宋体"/>
          <w:color w:val="000"/>
          <w:sz w:val="28"/>
          <w:szCs w:val="28"/>
        </w:rPr>
        <w:t xml:space="preserve">　　9、协助开业：小龙坎火锅总部协助投资人开业，并给与经营指导和帮助，正式运营后，总部提供开店技巧，促销方案等技术支持指导。</w:t>
      </w:r>
    </w:p>
    <w:p>
      <w:pPr>
        <w:ind w:left="0" w:right="0" w:firstLine="560"/>
        <w:spacing w:before="450" w:after="450" w:line="312" w:lineRule="auto"/>
      </w:pPr>
      <w:r>
        <w:rPr>
          <w:rFonts w:ascii="宋体" w:hAnsi="宋体" w:eastAsia="宋体" w:cs="宋体"/>
          <w:color w:val="000"/>
          <w:sz w:val="28"/>
          <w:szCs w:val="28"/>
        </w:rPr>
        <w:t xml:space="preserve">　　小龙坎火锅加盟条件</w:t>
      </w:r>
    </w:p>
    <w:p>
      <w:pPr>
        <w:ind w:left="0" w:right="0" w:firstLine="560"/>
        <w:spacing w:before="450" w:after="450" w:line="312" w:lineRule="auto"/>
      </w:pPr>
      <w:r>
        <w:rPr>
          <w:rFonts w:ascii="宋体" w:hAnsi="宋体" w:eastAsia="宋体" w:cs="宋体"/>
          <w:color w:val="000"/>
          <w:sz w:val="28"/>
          <w:szCs w:val="28"/>
        </w:rPr>
        <w:t xml:space="preserve">　　1.具备创业激情，良好的商业信誉，有共同发展的信心。</w:t>
      </w:r>
    </w:p>
    <w:p>
      <w:pPr>
        <w:ind w:left="0" w:right="0" w:firstLine="560"/>
        <w:spacing w:before="450" w:after="450" w:line="312" w:lineRule="auto"/>
      </w:pPr>
      <w:r>
        <w:rPr>
          <w:rFonts w:ascii="宋体" w:hAnsi="宋体" w:eastAsia="宋体" w:cs="宋体"/>
          <w:color w:val="000"/>
          <w:sz w:val="28"/>
          <w:szCs w:val="28"/>
        </w:rPr>
        <w:t xml:space="preserve">　　2.具备品牌意识，有长远的发展眼光。</w:t>
      </w:r>
    </w:p>
    <w:p>
      <w:pPr>
        <w:ind w:left="0" w:right="0" w:firstLine="560"/>
        <w:spacing w:before="450" w:after="450" w:line="312" w:lineRule="auto"/>
      </w:pPr>
      <w:r>
        <w:rPr>
          <w:rFonts w:ascii="宋体" w:hAnsi="宋体" w:eastAsia="宋体" w:cs="宋体"/>
          <w:color w:val="000"/>
          <w:sz w:val="28"/>
          <w:szCs w:val="28"/>
        </w:rPr>
        <w:t xml:space="preserve">　　3.有一定投资能力，并具有独立承担民事责任能力的自然人或独立承担民事责任的企业法人。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　　4.有适合开办专营店的经营场所。</w:t>
      </w:r>
    </w:p>
    <w:p>
      <w:pPr>
        <w:ind w:left="0" w:right="0" w:firstLine="560"/>
        <w:spacing w:before="450" w:after="450" w:line="312" w:lineRule="auto"/>
      </w:pPr>
      <w:r>
        <w:rPr>
          <w:rFonts w:ascii="宋体" w:hAnsi="宋体" w:eastAsia="宋体" w:cs="宋体"/>
          <w:color w:val="000"/>
          <w:sz w:val="28"/>
          <w:szCs w:val="28"/>
        </w:rPr>
        <w:t xml:space="preserve">　　5.店面严格按照总部提供的装修方案进行装修、安排室内外广告、海报、灯箱等。</w:t>
      </w:r>
    </w:p>
    <w:p>
      <w:pPr>
        <w:ind w:left="0" w:right="0" w:firstLine="560"/>
        <w:spacing w:before="450" w:after="450" w:line="312" w:lineRule="auto"/>
      </w:pPr>
      <w:r>
        <w:rPr>
          <w:rFonts w:ascii="宋体" w:hAnsi="宋体" w:eastAsia="宋体" w:cs="宋体"/>
          <w:color w:val="000"/>
          <w:sz w:val="28"/>
          <w:szCs w:val="28"/>
        </w:rPr>
        <w:t xml:space="preserve">　　6.愿意接受“小龙坎”的各项管理，认可总部的管理制度。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2025-06-18T15:53:24+08:00</dcterms:created>
  <dcterms:modified xsi:type="dcterms:W3CDTF">2025-06-18T15:53:24+08:00</dcterms:modified>
</cp:coreProperties>
</file>

<file path=docProps/custom.xml><?xml version="1.0" encoding="utf-8"?>
<Properties xmlns="http://schemas.openxmlformats.org/officeDocument/2006/custom-properties" xmlns:vt="http://schemas.openxmlformats.org/officeDocument/2006/docPropsVTypes"/>
</file>