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2024年名著读后感850 名著读后感800字作文(12篇)</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名著读后感850 名著读后感800字作文一默默体会到作者在最后寥寥数笔的描写——老人走回了海岸，他没有沮丧，没有悲叹，只任由海浪吹打着那雪白雪白的鱼骨；他没有因此而气馁，只是回到家中，若无其事地躺下，可他的心中却酝酿着希望；他没有去收拾残局...</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名著读后感800字作文二</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名著读后感800字作文三</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名著读后感800字作文四</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名著读后感800字作文五</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名著读后感800字作文六</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名著读后感800字作文七</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名著读后感800字作文八</w:t>
      </w:r>
    </w:p>
    <w:p>
      <w:pPr>
        <w:ind w:left="0" w:right="0" w:firstLine="560"/>
        <w:spacing w:before="450" w:after="450" w:line="312" w:lineRule="auto"/>
      </w:pPr>
      <w:r>
        <w:rPr>
          <w:rFonts w:ascii="宋体" w:hAnsi="宋体" w:eastAsia="宋体" w:cs="宋体"/>
          <w:color w:val="000"/>
          <w:sz w:val="28"/>
          <w:szCs w:val="28"/>
        </w:rPr>
        <w:t xml:space="preserve">在这个寒假，我拜读了鲁迅先生所着的散文集《朝花夕拾》。《朝花夕拾》是鲁迅所写的唯一一部回忆散文集。它由十篇散文组成，比较完整地记录了鲁迅从童年到青年时期的生活经历和成长道路。在回忆往事的基础上，鲁迅对当时的社会现象进行了猛烈的抨击，使它具有极强的现实针对性。《朝花夕拾》这本散文集是现代回忆性散文的典范之作。</w:t>
      </w:r>
    </w:p>
    <w:p>
      <w:pPr>
        <w:ind w:left="0" w:right="0" w:firstLine="560"/>
        <w:spacing w:before="450" w:after="450" w:line="312" w:lineRule="auto"/>
      </w:pPr>
      <w:r>
        <w:rPr>
          <w:rFonts w:ascii="宋体" w:hAnsi="宋体" w:eastAsia="宋体" w:cs="宋体"/>
          <w:color w:val="000"/>
          <w:sz w:val="28"/>
          <w:szCs w:val="28"/>
        </w:rPr>
        <w:t xml:space="preserve">《从百草园到三味书屋》，描述了儿时在家中百草园得到的乐趣和在三味书屋读书的乏味生活，鲁迅首先使用了许多鲜亮的文字记叙在百草园无忧无虑的生活，接着再写道“我”不得不告别百草园去三味书屋上学。开头的几段写百草园很好地反衬了后来在三味书屋读书的乏味生活，揭示儿童广阔的生活趣味与束缚儿童天性的封建书塾教育的尖锐矛盾，表达了应让儿童健康活泼地成长的合理要求，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藤野先生》，记录作者在日本留学时期的学习生活，叙述在仙台学医专受日本学生歧视、侮辱和决定弃医从文的经过。作者突出地记述了日本老师藤野先生对中国留学生孜孜不倦的教诲及对学生的一视同仁，这与日本学生对中国学生的轻蔑态度形成了鲜明的对比，表现了藤野先生的严谨、正直、热诚、没有民族偏见的高尚品格，体现出藤野先生是个真正的君子，表达了鲁迅对藤野先生深情的怀念。</w:t>
      </w:r>
    </w:p>
    <w:p>
      <w:pPr>
        <w:ind w:left="0" w:right="0" w:firstLine="560"/>
        <w:spacing w:before="450" w:after="450" w:line="312" w:lineRule="auto"/>
      </w:pPr>
      <w:r>
        <w:rPr>
          <w:rFonts w:ascii="宋体" w:hAnsi="宋体" w:eastAsia="宋体" w:cs="宋体"/>
          <w:color w:val="000"/>
          <w:sz w:val="28"/>
          <w:szCs w:val="28"/>
        </w:rPr>
        <w:t xml:space="preserve">鲁迅在《琐记》里回忆了隔壁家的衍太太表面对孩子好，其实是暗中使坏，让孩子做危险的事，给鲁迅看不健康的图片，教鲁迅偷妈妈的首饰，但对自己的孩子十分严格。表现出了她是一个自私自利，奸诈，坏心眼的妇人。主要回忆了自己离开绍兴去南京求学的过程。作品描述了当时的江南水师学堂和矿务铁路学堂的种种弊端和求知的艰难，批评了洋务派办学的“乌烟瘴气”。作者记述了最初接触《进化论》的兴奋心情和不顾老辈反对，如饥如渴地阅读《天演论》的情景，表现出探求真理的强烈欲望。</w:t>
      </w:r>
    </w:p>
    <w:p>
      <w:pPr>
        <w:ind w:left="0" w:right="0" w:firstLine="560"/>
        <w:spacing w:before="450" w:after="450" w:line="312" w:lineRule="auto"/>
      </w:pPr>
      <w:r>
        <w:rPr>
          <w:rFonts w:ascii="宋体" w:hAnsi="宋体" w:eastAsia="宋体" w:cs="宋体"/>
          <w:color w:val="000"/>
          <w:sz w:val="28"/>
          <w:szCs w:val="28"/>
        </w:rPr>
        <w:t xml:space="preserve">在《父亲的病》这篇文章中，鲁迅的父亲被江湖庸医耽误，死去了，一直是埋在鲁迅心中的痛苦。文章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无常》这篇文章，主人公无常是个具有人情味的鬼，去勾魂的时候，看到母亲哭死去的儿子那么悲伤，决定放儿子“还阳半刻”，结果被顶头上司阎罗王打了四十大棒。文章在回忆无常的时候，时不时加进几句对现实所谓正人君子的讽刺，虚幻的无常给予当时鲁迅寂寞悲凉的心些许的安慰。同时，文章深刻表达了旧时代中国人民绝望于黑暗的社会，愤慨于人世的不平，只能在冥冥中寻求寄托，寻求“公正的裁决”。</w:t>
      </w:r>
    </w:p>
    <w:p>
      <w:pPr>
        <w:ind w:left="0" w:right="0" w:firstLine="560"/>
        <w:spacing w:before="450" w:after="450" w:line="312" w:lineRule="auto"/>
      </w:pPr>
      <w:r>
        <w:rPr>
          <w:rFonts w:ascii="宋体" w:hAnsi="宋体" w:eastAsia="宋体" w:cs="宋体"/>
          <w:color w:val="000"/>
          <w:sz w:val="28"/>
          <w:szCs w:val="28"/>
        </w:rPr>
        <w:t xml:space="preserve">读鲁迅的文章，我深切体会到了他童年所散发出的童真童趣的气息，感受到了他对自由的向往和对自然的热爱。曾几何时，我已经离童年远去，但我还时常梦见自己五彩缤纷的童年。回忆起那些童年琐事，还时常记忆犹新，忍俊不禁。在繁忙的学习中抬起头来，天空上的童年已是一个遥远的梦。重温鲁迅的童年，就仿佛自己的童年正在我眼前微笑。</w:t>
      </w:r>
    </w:p>
    <w:p>
      <w:pPr>
        <w:ind w:left="0" w:right="0" w:firstLine="560"/>
        <w:spacing w:before="450" w:after="450" w:line="312" w:lineRule="auto"/>
      </w:pPr>
      <w:r>
        <w:rPr>
          <w:rFonts w:ascii="宋体" w:hAnsi="宋体" w:eastAsia="宋体" w:cs="宋体"/>
          <w:color w:val="000"/>
          <w:sz w:val="28"/>
          <w:szCs w:val="28"/>
        </w:rPr>
        <w:t xml:space="preserve">《朝花夕拾》指早上的花到晚上才拾取，晚年的作者回忆少年时代的他，犹如清晨开放的花到傍晚才摘取，虽然失去了盛开时的艳丽和芬芳，但夕阳的映照却使它平添了一种风韵，我们可从这些文章中，透视清末民初的生活画面，了解当时的社会面貌。使人浮想联翩，回味无穷。</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名著读后感800字作文九</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名著读后感800字作文篇十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4"/>
          <w:szCs w:val="34"/>
          <w:b w:val="1"/>
          <w:bCs w:val="1"/>
        </w:rPr>
        <w:t xml:space="preserve">名著读后感850 名著读后感800字作文篇十一</w:t>
      </w:r>
    </w:p>
    <w:p>
      <w:pPr>
        <w:ind w:left="0" w:right="0" w:firstLine="560"/>
        <w:spacing w:before="450" w:after="450" w:line="312" w:lineRule="auto"/>
      </w:pPr>
      <w:r>
        <w:rPr>
          <w:rFonts w:ascii="宋体" w:hAnsi="宋体" w:eastAsia="宋体" w:cs="宋体"/>
          <w:color w:val="000"/>
          <w:sz w:val="28"/>
          <w:szCs w:val="28"/>
        </w:rPr>
        <w:t xml:space="preserve">北宋末年，统治阶级昏庸无能，社会动荡不安，一片黑暗……</w:t>
      </w:r>
    </w:p>
    <w:p>
      <w:pPr>
        <w:ind w:left="0" w:right="0" w:firstLine="560"/>
        <w:spacing w:before="450" w:after="450" w:line="312" w:lineRule="auto"/>
      </w:pPr>
      <w:r>
        <w:rPr>
          <w:rFonts w:ascii="宋体" w:hAnsi="宋体" w:eastAsia="宋体" w:cs="宋体"/>
          <w:color w:val="000"/>
          <w:sz w:val="28"/>
          <w:szCs w:val="28"/>
        </w:rPr>
        <w:t xml:space="preserve">高俅仅凭一脚好球艺，就博得皇上的青睐，轻而易举地做了太尉，又渐渐成了皇上的宠臣，一手遮住了太阳;蔡京、童贯、杨戬等也倒行逆施，坏事做绝;在他们底下，同样有一大批的贪官污吏，如梁中书、蔡九知府、慕容知府、贺太守等，他们同样也是倚仗权势欺压百姓和各地好汉……</w:t>
      </w:r>
    </w:p>
    <w:p>
      <w:pPr>
        <w:ind w:left="0" w:right="0" w:firstLine="560"/>
        <w:spacing w:before="450" w:after="450" w:line="312" w:lineRule="auto"/>
      </w:pPr>
      <w:r>
        <w:rPr>
          <w:rFonts w:ascii="宋体" w:hAnsi="宋体" w:eastAsia="宋体" w:cs="宋体"/>
          <w:color w:val="000"/>
          <w:sz w:val="28"/>
          <w:szCs w:val="28"/>
        </w:rPr>
        <w:t xml:space="preserve">在这种背景下，一大批的英雄好汉纷纷走上造反之路，坚决维护正义和百姓的利益。他们藐视官吏，胸怀正义，扶贫济困，替天行道……</w:t>
      </w:r>
    </w:p>
    <w:p>
      <w:pPr>
        <w:ind w:left="0" w:right="0" w:firstLine="560"/>
        <w:spacing w:before="450" w:after="450" w:line="312" w:lineRule="auto"/>
      </w:pPr>
      <w:r>
        <w:rPr>
          <w:rFonts w:ascii="宋体" w:hAnsi="宋体" w:eastAsia="宋体" w:cs="宋体"/>
          <w:color w:val="000"/>
          <w:sz w:val="28"/>
          <w:szCs w:val="28"/>
        </w:rPr>
        <w:t xml:space="preserve">故事就发生在山东一个叫梁山泊的地方。一百零八个好汉，分别代表一百零八个罡星，为了同一个理想，为了不同的原因，他们纷纷走上梁山……</w:t>
      </w:r>
    </w:p>
    <w:p>
      <w:pPr>
        <w:ind w:left="0" w:right="0" w:firstLine="560"/>
        <w:spacing w:before="450" w:after="450" w:line="312" w:lineRule="auto"/>
      </w:pPr>
      <w:r>
        <w:rPr>
          <w:rFonts w:ascii="宋体" w:hAnsi="宋体" w:eastAsia="宋体" w:cs="宋体"/>
          <w:color w:val="000"/>
          <w:sz w:val="28"/>
          <w:szCs w:val="28"/>
        </w:rPr>
        <w:t xml:space="preserve">在众多的好汉中，呼保义宋江一直被得到拥戴，也是梁山泊头领中的头领。要论勇，比宋江勇的有很多;要评武艺，比他精湛的也有;要比谋略，他的军师一定比他强……但宋江最大的优点就是谦逊和宽容。作为大头领，他却一直平易近人，不管对谁都很友善。更令我佩服的是，他几次宽恕俘虏，并让他们都做了头领，不计前嫌，对他们敬爱有加。于是，他征服了一大批的好汉：呼延灼，张青，花荣……这样的头领怎不叫人尊敬和爱戴呢?</w:t>
      </w:r>
    </w:p>
    <w:p>
      <w:pPr>
        <w:ind w:left="0" w:right="0" w:firstLine="560"/>
        <w:spacing w:before="450" w:after="450" w:line="312" w:lineRule="auto"/>
      </w:pPr>
      <w:r>
        <w:rPr>
          <w:rFonts w:ascii="宋体" w:hAnsi="宋体" w:eastAsia="宋体" w:cs="宋体"/>
          <w:color w:val="000"/>
          <w:sz w:val="28"/>
          <w:szCs w:val="28"/>
        </w:rPr>
        <w:t xml:space="preserve">花和尚鲁智深、黑旋风李逵、行者武松属于同一类型的人，但他们却也各有特色。他们都武艺高强，性格刚烈，做事有些冲动。但鲁智深疾恶如仇，并且帮人就一定要帮到底，有时又常常过于急躁和莽撞，曾经三拳就打死了镇关西;李逵性格直率，天真坦诚，做事说话毫无心计，一心要做好事，但常常将事情搞得一团糟。别说解决问题了，反而为宋江增添了很多新问题;武松有胆有识，光明磊落，做事干练果断，曾在景阳冈几拳就打死了一只很凶猛的老虎，接着又将西门庆和他的嫂嫂杀了为他冤死的大哥武大郎报仇……</w:t>
      </w:r>
    </w:p>
    <w:p>
      <w:pPr>
        <w:ind w:left="0" w:right="0" w:firstLine="560"/>
        <w:spacing w:before="450" w:after="450" w:line="312" w:lineRule="auto"/>
      </w:pPr>
      <w:r>
        <w:rPr>
          <w:rFonts w:ascii="宋体" w:hAnsi="宋体" w:eastAsia="宋体" w:cs="宋体"/>
          <w:color w:val="000"/>
          <w:sz w:val="28"/>
          <w:szCs w:val="28"/>
        </w:rPr>
        <w:t xml:space="preserve">除了这些个性鲜明的人物，还有豹子头林冲、小旋风柴进、美髯公朱仝、玉麒麟卢俊义……</w:t>
      </w:r>
    </w:p>
    <w:p>
      <w:pPr>
        <w:ind w:left="0" w:right="0" w:firstLine="560"/>
        <w:spacing w:before="450" w:after="450" w:line="312" w:lineRule="auto"/>
      </w:pPr>
      <w:r>
        <w:rPr>
          <w:rFonts w:ascii="宋体" w:hAnsi="宋体" w:eastAsia="宋体" w:cs="宋体"/>
          <w:color w:val="000"/>
          <w:sz w:val="28"/>
          <w:szCs w:val="28"/>
        </w:rPr>
        <w:t xml:space="preserve">作者施耐庵成功塑造了这么多有血有肉的英雄好汉，在施耐庵的笔下，他们一个个都站了起来，激愤地诉说着那一个个惊心动魄的故事。即使是在百年后的今天，我们依然可以想象得出当时的场面。穿越历史的隧道，回到北宋末年，有很多东西一样可以拨动我们的心弦，留下久久的震撼。</w:t>
      </w:r>
    </w:p>
    <w:p>
      <w:pPr>
        <w:ind w:left="0" w:right="0" w:firstLine="560"/>
        <w:spacing w:before="450" w:after="450" w:line="312" w:lineRule="auto"/>
      </w:pPr>
      <w:r>
        <w:rPr>
          <w:rFonts w:ascii="宋体" w:hAnsi="宋体" w:eastAsia="宋体" w:cs="宋体"/>
          <w:color w:val="000"/>
          <w:sz w:val="28"/>
          <w:szCs w:val="28"/>
        </w:rPr>
        <w:t xml:space="preserve">梁山好汉之所以可以势如破竹地增多，在战争中连连告捷，最根本的原因是因为他们坚持正义。是的，或许那些作恶多端的官吏暂时能耀武扬威，但总有一天，他们会失去所有的一切。因为，正义是永远也不会失败的!</w:t>
      </w:r>
    </w:p>
    <w:p>
      <w:pPr>
        <w:ind w:left="0" w:right="0" w:firstLine="560"/>
        <w:spacing w:before="450" w:after="450" w:line="312" w:lineRule="auto"/>
      </w:pPr>
      <w:r>
        <w:rPr>
          <w:rFonts w:ascii="宋体" w:hAnsi="宋体" w:eastAsia="宋体" w:cs="宋体"/>
          <w:color w:val="000"/>
          <w:sz w:val="28"/>
          <w:szCs w:val="28"/>
        </w:rPr>
        <w:t xml:space="preserve">梁山好汉想反抗的仅仅是那些贪官污吏，却永远忠于皇帝，忠于国家。因此，他们接受了朝廷的“招安”。原以为苦日子就要到头了，他们的梦想就快要实现了……然而，生活不会那么美好——心狠手辣的佞臣将这一百零八个英雄好汉全部害死……</w:t>
      </w:r>
    </w:p>
    <w:p>
      <w:pPr>
        <w:ind w:left="0" w:right="0" w:firstLine="560"/>
        <w:spacing w:before="450" w:after="450" w:line="312" w:lineRule="auto"/>
      </w:pPr>
      <w:r>
        <w:rPr>
          <w:rFonts w:ascii="宋体" w:hAnsi="宋体" w:eastAsia="宋体" w:cs="宋体"/>
          <w:color w:val="000"/>
          <w:sz w:val="28"/>
          <w:szCs w:val="28"/>
        </w:rPr>
        <w:t xml:space="preserve">天真的战士们……</w:t>
      </w:r>
    </w:p>
    <w:p>
      <w:pPr>
        <w:ind w:left="0" w:right="0" w:firstLine="560"/>
        <w:spacing w:before="450" w:after="450" w:line="312" w:lineRule="auto"/>
      </w:pPr>
      <w:r>
        <w:rPr>
          <w:rFonts w:ascii="宋体" w:hAnsi="宋体" w:eastAsia="宋体" w:cs="宋体"/>
          <w:color w:val="000"/>
          <w:sz w:val="28"/>
          <w:szCs w:val="28"/>
        </w:rPr>
        <w:t xml:space="preserve">他们死了，但是他们将永远活在人们的记忆中，永远不可能抹去……不可能……</w:t>
      </w:r>
    </w:p>
    <w:p>
      <w:pPr>
        <w:ind w:left="0" w:right="0" w:firstLine="560"/>
        <w:spacing w:before="450" w:after="450" w:line="312" w:lineRule="auto"/>
      </w:pPr>
      <w:r>
        <w:rPr>
          <w:rFonts w:ascii="宋体" w:hAnsi="宋体" w:eastAsia="宋体" w:cs="宋体"/>
          <w:color w:val="000"/>
          <w:sz w:val="28"/>
          <w:szCs w:val="28"/>
        </w:rPr>
        <w:t xml:space="preserve">——因为，他们是正义的化身!</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名著读后感800字作文篇十二</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2025-06-21T11:04:23+08:00</dcterms:created>
  <dcterms:modified xsi:type="dcterms:W3CDTF">2025-06-21T11:04:23+08:00</dcterms:modified>
</cp:coreProperties>
</file>

<file path=docProps/custom.xml><?xml version="1.0" encoding="utf-8"?>
<Properties xmlns="http://schemas.openxmlformats.org/officeDocument/2006/custom-properties" xmlns:vt="http://schemas.openxmlformats.org/officeDocument/2006/docPropsVTypes"/>
</file>