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202_年国考报名流程「详细」</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&gt;(一)职位查询　　各招录机关的招考人数、具体职位、考试类别、资格条件等详见《中央机关及其直属机构20xx年度考试录用公务员招考简章》(以下简称《招考简章》)。　　报考人员在20xx年10月14日后可以查阅《招考简章》：　　对《招考简章...</w:t>
      </w:r>
    </w:p>
    <w:p>
      <w:pPr>
        <w:ind w:left="0" w:right="0" w:firstLine="560"/>
        <w:spacing w:before="450" w:after="450" w:line="312" w:lineRule="auto"/>
      </w:pPr>
      <w:r>
        <w:rPr>
          <w:rFonts w:ascii="宋体" w:hAnsi="宋体" w:eastAsia="宋体" w:cs="宋体"/>
          <w:color w:val="000"/>
          <w:sz w:val="28"/>
          <w:szCs w:val="28"/>
        </w:rPr>
        <w:t xml:space="preserve">　　&gt;(一)职位查询</w:t>
      </w:r>
    </w:p>
    <w:p>
      <w:pPr>
        <w:ind w:left="0" w:right="0" w:firstLine="560"/>
        <w:spacing w:before="450" w:after="450" w:line="312" w:lineRule="auto"/>
      </w:pPr>
      <w:r>
        <w:rPr>
          <w:rFonts w:ascii="宋体" w:hAnsi="宋体" w:eastAsia="宋体" w:cs="宋体"/>
          <w:color w:val="000"/>
          <w:sz w:val="28"/>
          <w:szCs w:val="28"/>
        </w:rPr>
        <w:t xml:space="preserve">　　各招录机关的招考人数、具体职位、考试类别、资格条件等详见《中央机关及其直属机构20xx年度考试录用公务员招考简章》(以下简称《招考简章》)。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　　报考人员在20xx年10月14日后可以查阅《招考简章》：</w:t>
      </w:r>
    </w:p>
    <w:p>
      <w:pPr>
        <w:ind w:left="0" w:right="0" w:firstLine="560"/>
        <w:spacing w:before="450" w:after="450" w:line="312" w:lineRule="auto"/>
      </w:pPr>
      <w:r>
        <w:rPr>
          <w:rFonts w:ascii="宋体" w:hAnsi="宋体" w:eastAsia="宋体" w:cs="宋体"/>
          <w:color w:val="000"/>
          <w:sz w:val="28"/>
          <w:szCs w:val="28"/>
        </w:rPr>
        <w:t xml:space="preserve">　　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　　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　　&gt;(二)网上报名</w:t>
      </w:r>
    </w:p>
    <w:p>
      <w:pPr>
        <w:ind w:left="0" w:right="0" w:firstLine="560"/>
        <w:spacing w:before="450" w:after="450" w:line="312" w:lineRule="auto"/>
      </w:pPr>
      <w:r>
        <w:rPr>
          <w:rFonts w:ascii="宋体" w:hAnsi="宋体" w:eastAsia="宋体" w:cs="宋体"/>
          <w:color w:val="000"/>
          <w:sz w:val="28"/>
          <w:szCs w:val="28"/>
        </w:rPr>
        <w:t xml:space="preserve">　　本次考试报名主要采取网络报名的方式进行。报考人员可登录中央机关及其直属机构20xx年度考试录用公务员专题网站进行网上报名，也可以通过人力资源和社会保障部门户网站或国家公务员局门户网站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　　网上报名按以下程序进行：</w:t>
      </w:r>
    </w:p>
    <w:p>
      <w:pPr>
        <w:ind w:left="0" w:right="0" w:firstLine="560"/>
        <w:spacing w:before="450" w:after="450" w:line="312" w:lineRule="auto"/>
      </w:pPr>
      <w:r>
        <w:rPr>
          <w:rFonts w:ascii="宋体" w:hAnsi="宋体" w:eastAsia="宋体" w:cs="宋体"/>
          <w:color w:val="000"/>
          <w:sz w:val="28"/>
          <w:szCs w:val="28"/>
        </w:rPr>
        <w:t xml:space="preserve">　　1. 提交报考申请。&gt;报考人员可在20xx年10月15日8:00至24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　　2. 查询资格审查结果。&gt;报考人员请于20xx年10月15日至26日期间登录考录专题网站查询是否通过了资格审查。通过资格审查的，不能再报考其他职位。20xx年10月15日8:00至24日18:00期间，报考申请尚未审查或未通过资格审查的，可以改报其他职位。&gt;20xx年10月24日18: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　　3. 查询报名序号。通过资格审查的人员，&gt;请于20xx年10月28日8:00后登录考录专题网站查询报名序号。报名序号是报考人员报名确认和下载打印准考证等事项的重要依据和关键字，请务必牢记。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　　&gt;(三)报名确认</w:t>
      </w:r>
    </w:p>
    <w:p>
      <w:pPr>
        <w:ind w:left="0" w:right="0" w:firstLine="560"/>
        <w:spacing w:before="450" w:after="450" w:line="312" w:lineRule="auto"/>
      </w:pPr>
      <w:r>
        <w:rPr>
          <w:rFonts w:ascii="宋体" w:hAnsi="宋体" w:eastAsia="宋体" w:cs="宋体"/>
          <w:color w:val="000"/>
          <w:sz w:val="28"/>
          <w:szCs w:val="28"/>
        </w:rPr>
        <w:t xml:space="preserve">　　通过资格审查的报考人员需要进行报名确认。报名确认采取网上确认的方式进行，&gt;报考人员请于20xx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　　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　　农村特困人员和城市低保人员，可以直接与当地考试机构联系办理报名确认和减免费用的手续。农村绝对贫困家庭的报考人员凭其家庭所在地的县(市、区)扶贫办(部门)出具的特困证明和特困家庭基本情况档案卡(复印件)，享受最低生活保障城镇家庭的报考人员凭其家庭所在地的县(市、区)民政部门出具的享受最低生活保障的证明和低保证(复印件)，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　　&gt;各省(区、市)考试机构的网址和咨询电话将于20xx年11月1日以后通过考录专题网站公布。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　　&gt;(四)网上打印准考证</w:t>
      </w:r>
    </w:p>
    <w:p>
      <w:pPr>
        <w:ind w:left="0" w:right="0" w:firstLine="560"/>
        <w:spacing w:before="450" w:after="450" w:line="312" w:lineRule="auto"/>
      </w:pPr>
      <w:r>
        <w:rPr>
          <w:rFonts w:ascii="宋体" w:hAnsi="宋体" w:eastAsia="宋体" w:cs="宋体"/>
          <w:color w:val="000"/>
          <w:sz w:val="28"/>
          <w:szCs w:val="28"/>
        </w:rPr>
        <w:t xml:space="preserve">　　报名确认成功后，&gt;报考人员请于20xx年11月23日10:00至29日12:00期间，登录所选考区考试机构网站下载打印准考证。打印中如遇问题，请与当地公务员考试机构联系解决。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2025-07-27T18:46:22+08:00</dcterms:created>
  <dcterms:modified xsi:type="dcterms:W3CDTF">2025-07-27T18:46:22+08:00</dcterms:modified>
</cp:coreProperties>
</file>

<file path=docProps/custom.xml><?xml version="1.0" encoding="utf-8"?>
<Properties xmlns="http://schemas.openxmlformats.org/officeDocument/2006/custom-properties" xmlns:vt="http://schemas.openxmlformats.org/officeDocument/2006/docPropsVTypes"/>
</file>