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最新朝花夕拾500读后感(五篇)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朝花夕拾500读后感一这本书向我们描绘了清末民初的生活图卷，封建的社会制度，社会对人民的囚禁。在《从百草园到三味书屋》，园中淘气天真的小孩子，观菜畦、吃桑葚、听鸣蝉与油蛉和蟋蟀的音乐会，看黄蜂、玩斑蝥、拔何首乌、摘覆盆子。到在书屋读书习字，...</w:t>
      </w:r>
    </w:p>
    <w:p>
      <w:pPr>
        <w:ind w:left="0" w:right="0" w:firstLine="560"/>
        <w:spacing w:before="450" w:after="450" w:line="312" w:lineRule="auto"/>
      </w:pPr>
      <w:r>
        <w:rPr>
          <w:rFonts w:ascii="黑体" w:hAnsi="黑体" w:eastAsia="黑体" w:cs="黑体"/>
          <w:color w:val="000000"/>
          <w:sz w:val="36"/>
          <w:szCs w:val="36"/>
          <w:b w:val="1"/>
          <w:bCs w:val="1"/>
        </w:rPr>
        <w:t xml:space="preserve">朝花夕拾500读后感一</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朝花夕拾500读后感篇二</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宋体" w:hAnsi="宋体" w:eastAsia="宋体" w:cs="宋体"/>
          <w:color w:val="000"/>
          <w:sz w:val="28"/>
          <w:szCs w:val="28"/>
        </w:rPr>
        <w:t xml:space="preserve">朝花夕拾500读后感篇三</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560"/>
        <w:spacing w:before="450" w:after="450" w:line="312" w:lineRule="auto"/>
      </w:pPr>
      <w:r>
        <w:rPr>
          <w:rFonts w:ascii="宋体" w:hAnsi="宋体" w:eastAsia="宋体" w:cs="宋体"/>
          <w:color w:val="000"/>
          <w:sz w:val="28"/>
          <w:szCs w:val="28"/>
        </w:rPr>
        <w:t xml:space="preserve">朝花夕拾500读后感篇四</w:t>
      </w:r>
    </w:p>
    <w:p>
      <w:pPr>
        <w:ind w:left="0" w:right="0" w:firstLine="560"/>
        <w:spacing w:before="450" w:after="450" w:line="312" w:lineRule="auto"/>
      </w:pPr>
      <w:r>
        <w:rPr>
          <w:rFonts w:ascii="宋体" w:hAnsi="宋体" w:eastAsia="宋体" w:cs="宋体"/>
          <w:color w:val="000"/>
          <w:sz w:val="28"/>
          <w:szCs w:val="28"/>
        </w:rPr>
        <w:t xml:space="preserve">之前在语文课本上，陆陆续续读过一些《朝花夕拾》里的一些文章，这些文章读起来特别有味道，往往读过之后就很难忘记。这次，我翻开《朝花夕拾》这本散文集，细细地读着，里面的每篇文章都特别精彩，读后令我有感而发。</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本书中，除了长妈妈，作者鲁迅还塑造了一个又一个鲜活的人物形象:封建的父亲、教学严谨的藤野先生……描绘了一幅又一幅真实的画面,盛大的五猖会、丰富的百草园等等。鲁迅用最为生动的笔墨，让我们身临其境，好像在和书中的人做一次心灵的交流。</w:t>
      </w:r>
    </w:p>
    <w:p>
      <w:pPr>
        <w:ind w:left="0" w:right="0" w:firstLine="560"/>
        <w:spacing w:before="450" w:after="450" w:line="312" w:lineRule="auto"/>
      </w:pPr>
      <w:r>
        <w:rPr>
          <w:rFonts w:ascii="宋体" w:hAnsi="宋体" w:eastAsia="宋体" w:cs="宋体"/>
          <w:color w:val="000"/>
          <w:sz w:val="28"/>
          <w:szCs w:val="28"/>
        </w:rPr>
        <w:t xml:space="preserve">《朝花夕拾》是鲁迅先生唯一一部回忆性的散文集，写了当时玩耍的无忧无虑和旧社会的黑暗。拿现在的生活和以前相比，我们现在真得算是很幸福了。所以，我们要珍惜当下的幸福生活，憧憬美好的未来，当然，也要回忆过去的酸甜苦辣。作为二十一世纪的中学生，我们要奋发图强，努力学习，将来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2025-08-08T17:56:22+08:00</dcterms:created>
  <dcterms:modified xsi:type="dcterms:W3CDTF">2025-08-08T17:56:22+08:00</dcterms:modified>
</cp:coreProperties>
</file>

<file path=docProps/custom.xml><?xml version="1.0" encoding="utf-8"?>
<Properties xmlns="http://schemas.openxmlformats.org/officeDocument/2006/custom-properties" xmlns:vt="http://schemas.openxmlformats.org/officeDocument/2006/docPropsVTypes"/>
</file>