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威尼斯商人读后感(优秀8篇)</w:t>
      </w:r>
      <w:bookmarkEnd w:id="1"/>
    </w:p>
    <w:p>
      <w:pPr>
        <w:jc w:val="center"/>
        <w:spacing w:before="0" w:after="450"/>
      </w:pPr>
      <w:r>
        <w:rPr>
          <w:rFonts w:ascii="Arial" w:hAnsi="Arial" w:eastAsia="Arial" w:cs="Arial"/>
          <w:color w:val="999999"/>
          <w:sz w:val="20"/>
          <w:szCs w:val="20"/>
        </w:rPr>
        <w:t xml:space="preserve">来源：网络  作者：浅唱梦痕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威尼斯商人读后感一《威尼斯商人》是一部有极大讽刺性的喜剧。剧本的主题是歌颂仁爱、友谊和爱情，同时也反映了资本主义早期商业资产阶级与高利货者之间矛盾，表现了作者对资产阶级社会中金钱、法律和宗教等问题的人文主义思想。作品的主要情节取材于古老传说...</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威尼斯商人读后感一</w:t>
      </w:r>
    </w:p>
    <w:p>
      <w:pPr>
        <w:ind w:left="0" w:right="0" w:firstLine="560"/>
        <w:spacing w:before="450" w:after="450" w:line="312" w:lineRule="auto"/>
      </w:pPr>
      <w:r>
        <w:rPr>
          <w:rFonts w:ascii="宋体" w:hAnsi="宋体" w:eastAsia="宋体" w:cs="宋体"/>
          <w:color w:val="000"/>
          <w:sz w:val="28"/>
          <w:szCs w:val="28"/>
        </w:rPr>
        <w:t xml:space="preserve">《威尼斯商人》是一部有极大讽刺性的喜剧。剧本的主题是歌颂仁爱、友谊和爱情，同时也反映了资本主义早期商业资产阶级与高利货者之间矛盾，表现了作者对资产阶级社会中金钱、法律和宗教等问题的人文主义思想。</w:t>
      </w:r>
    </w:p>
    <w:p>
      <w:pPr>
        <w:ind w:left="0" w:right="0" w:firstLine="560"/>
        <w:spacing w:before="450" w:after="450" w:line="312" w:lineRule="auto"/>
      </w:pPr>
      <w:r>
        <w:rPr>
          <w:rFonts w:ascii="宋体" w:hAnsi="宋体" w:eastAsia="宋体" w:cs="宋体"/>
          <w:color w:val="000"/>
          <w:sz w:val="28"/>
          <w:szCs w:val="28"/>
        </w:rPr>
        <w:t xml:space="preserve">作品的主要情节取材于古老传说。</w:t>
      </w:r>
    </w:p>
    <w:p>
      <w:pPr>
        <w:ind w:left="0" w:right="0" w:firstLine="560"/>
        <w:spacing w:before="450" w:after="450" w:line="312" w:lineRule="auto"/>
      </w:pPr>
      <w:r>
        <w:rPr>
          <w:rFonts w:ascii="宋体" w:hAnsi="宋体" w:eastAsia="宋体" w:cs="宋体"/>
          <w:color w:val="000"/>
          <w:sz w:val="28"/>
          <w:szCs w:val="28"/>
        </w:rPr>
        <w:t xml:space="preserve">剧情是通过三条线索展开的：一条是鲍西娅选亲，巴萨尼奥选中铅盒子与鲍西娅结成眷属。</w:t>
      </w:r>
    </w:p>
    <w:p>
      <w:pPr>
        <w:ind w:left="0" w:right="0" w:firstLine="560"/>
        <w:spacing w:before="450" w:after="450" w:line="312" w:lineRule="auto"/>
      </w:pPr>
      <w:r>
        <w:rPr>
          <w:rFonts w:ascii="宋体" w:hAnsi="宋体" w:eastAsia="宋体" w:cs="宋体"/>
          <w:color w:val="000"/>
          <w:sz w:val="28"/>
          <w:szCs w:val="28"/>
        </w:rPr>
        <w:t xml:space="preserve">一条是夏洛克的女儿杰西卡与安东尼奥的友人罗兰佐。</w:t>
      </w:r>
    </w:p>
    <w:p>
      <w:pPr>
        <w:ind w:left="0" w:right="0" w:firstLine="560"/>
        <w:spacing w:before="450" w:after="450" w:line="312" w:lineRule="auto"/>
      </w:pPr>
      <w:r>
        <w:rPr>
          <w:rFonts w:ascii="宋体" w:hAnsi="宋体" w:eastAsia="宋体" w:cs="宋体"/>
          <w:color w:val="000"/>
          <w:sz w:val="28"/>
          <w:szCs w:val="28"/>
        </w:rPr>
        <w:t xml:space="preserve">还有一条是主线，即威尼斯商人安东尼奥为了巴萨尼奥成婚。向高利货者犹太人夏洛克借款三千块钱而引起的“割一磅肉”的契约纠纷。</w:t>
      </w:r>
    </w:p>
    <w:p>
      <w:pPr>
        <w:ind w:left="0" w:right="0" w:firstLine="560"/>
        <w:spacing w:before="450" w:after="450" w:line="312" w:lineRule="auto"/>
      </w:pPr>
      <w:r>
        <w:rPr>
          <w:rFonts w:ascii="宋体" w:hAnsi="宋体" w:eastAsia="宋体" w:cs="宋体"/>
          <w:color w:val="000"/>
          <w:sz w:val="28"/>
          <w:szCs w:val="28"/>
        </w:rPr>
        <w:t xml:space="preserve">这部剧作的一个重要文学成就，就是塑造了夏洛克这一唯利是图，冷酷无情的放高利货的典型形象。</w:t>
      </w:r>
    </w:p>
    <w:p>
      <w:pPr>
        <w:ind w:left="0" w:right="0" w:firstLine="560"/>
        <w:spacing w:before="450" w:after="450" w:line="312" w:lineRule="auto"/>
      </w:pPr>
      <w:r>
        <w:rPr>
          <w:rFonts w:ascii="宋体" w:hAnsi="宋体" w:eastAsia="宋体" w:cs="宋体"/>
          <w:color w:val="000"/>
          <w:sz w:val="28"/>
          <w:szCs w:val="28"/>
        </w:rPr>
        <w:t xml:space="preserve">读完这本书后，我感受最深的是友情的珍贵。主人公安东尼奥和贵族青年巴萨尼奥为了朋友能牺牲一切，不在乎金钱和甚至于生命，这些高尚品质让我敬佩。</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威尼斯商人读后感二</w:t>
      </w:r>
    </w:p>
    <w:p>
      <w:pPr>
        <w:ind w:left="0" w:right="0" w:firstLine="560"/>
        <w:spacing w:before="450" w:after="450" w:line="312" w:lineRule="auto"/>
      </w:pPr>
      <w:r>
        <w:rPr>
          <w:rFonts w:ascii="宋体" w:hAnsi="宋体" w:eastAsia="宋体" w:cs="宋体"/>
          <w:color w:val="000"/>
          <w:sz w:val="28"/>
          <w:szCs w:val="28"/>
        </w:rPr>
        <w:t xml:space="preserve">《威尼斯商人》是一本让我难以释手的好书，我花了三天时间把它读完，读完后我久久舍不得放手，抚摸着书皮，心中感慨万千。</w:t>
      </w:r>
    </w:p>
    <w:p>
      <w:pPr>
        <w:ind w:left="0" w:right="0" w:firstLine="560"/>
        <w:spacing w:before="450" w:after="450" w:line="312" w:lineRule="auto"/>
      </w:pPr>
      <w:r>
        <w:rPr>
          <w:rFonts w:ascii="宋体" w:hAnsi="宋体" w:eastAsia="宋体" w:cs="宋体"/>
          <w:color w:val="000"/>
          <w:sz w:val="28"/>
          <w:szCs w:val="28"/>
        </w:rPr>
        <w:t xml:space="preserve">《威尼斯商人》对人物的形象刻画是十分鲜明的，安东尼奥无疑是最善良的，与他形成鲜明对比的是夏洛克的卑鄙，而波希霞是最聪明的。这些人物的性格都给我留下了难以磨灭的印象，但是最让我感动的是安东尼奥和巴珊尼之间的友谊。</w:t>
      </w:r>
    </w:p>
    <w:p>
      <w:pPr>
        <w:ind w:left="0" w:right="0" w:firstLine="560"/>
        <w:spacing w:before="450" w:after="450" w:line="312" w:lineRule="auto"/>
      </w:pPr>
      <w:r>
        <w:rPr>
          <w:rFonts w:ascii="宋体" w:hAnsi="宋体" w:eastAsia="宋体" w:cs="宋体"/>
          <w:color w:val="000"/>
          <w:sz w:val="28"/>
          <w:szCs w:val="28"/>
        </w:rPr>
        <w:t xml:space="preserve">朋友是手足，为了朋友，可以上刀山、下火海。而安东尼奥和巴珊尼就是这样一对朋友，他们之间的友谊，在巴珊尼落难、跌落人生最低谷的时候，安东尼奥对巴珊尼还是和以前一样，甚至更好。安东尼奥曾对巴珊尼说：“我给你还债，死而无怨”。</w:t>
      </w:r>
    </w:p>
    <w:p>
      <w:pPr>
        <w:ind w:left="0" w:right="0" w:firstLine="560"/>
        <w:spacing w:before="450" w:after="450" w:line="312" w:lineRule="auto"/>
      </w:pPr>
      <w:r>
        <w:rPr>
          <w:rFonts w:ascii="宋体" w:hAnsi="宋体" w:eastAsia="宋体" w:cs="宋体"/>
          <w:color w:val="000"/>
          <w:sz w:val="28"/>
          <w:szCs w:val="28"/>
        </w:rPr>
        <w:t xml:space="preserve">他们之间的友谊，或者说是安东尼奥对巴珊尼的友情，让我最为感动。感动之余，让我想到了自己。</w:t>
      </w:r>
    </w:p>
    <w:p>
      <w:pPr>
        <w:ind w:left="0" w:right="0" w:firstLine="560"/>
        <w:spacing w:before="450" w:after="450" w:line="312" w:lineRule="auto"/>
      </w:pPr>
      <w:r>
        <w:rPr>
          <w:rFonts w:ascii="宋体" w:hAnsi="宋体" w:eastAsia="宋体" w:cs="宋体"/>
          <w:color w:val="000"/>
          <w:sz w:val="28"/>
          <w:szCs w:val="28"/>
        </w:rPr>
        <w:t xml:space="preserve">我也有很多朋友，爸爸妈妈也鼓励我多交一些朋友。但是，我和这些朋友之间，和安东尼奥和巴珊尼之间的友谊还是差远了。我不可能向安东尼奥那么对待朋友，我朋友业不可能有像安东尼奥一样的朋友。</w:t>
      </w:r>
    </w:p>
    <w:p>
      <w:pPr>
        <w:ind w:left="0" w:right="0" w:firstLine="560"/>
        <w:spacing w:before="450" w:after="450" w:line="312" w:lineRule="auto"/>
      </w:pPr>
      <w:r>
        <w:rPr>
          <w:rFonts w:ascii="宋体" w:hAnsi="宋体" w:eastAsia="宋体" w:cs="宋体"/>
          <w:color w:val="000"/>
          <w:sz w:val="28"/>
          <w:szCs w:val="28"/>
        </w:rPr>
        <w:t xml:space="preserve">因为我没有完全敞开心扉对待朋友，朋友对我也有所保留。这样，我只能交到一些普通朋友，要想有几个真心朋友，照我这样下去，是希望渺茫的。</w:t>
      </w:r>
    </w:p>
    <w:p>
      <w:pPr>
        <w:ind w:left="0" w:right="0" w:firstLine="560"/>
        <w:spacing w:before="450" w:after="450" w:line="312" w:lineRule="auto"/>
      </w:pPr>
      <w:r>
        <w:rPr>
          <w:rFonts w:ascii="宋体" w:hAnsi="宋体" w:eastAsia="宋体" w:cs="宋体"/>
          <w:color w:val="000"/>
          <w:sz w:val="28"/>
          <w:szCs w:val="28"/>
        </w:rPr>
        <w:t xml:space="preserve">看了《威尼斯商人》之后，我决定对待朋友要一心一意，要敞开心扉，用真心付出。</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威尼斯商人读后感三</w:t>
      </w:r>
    </w:p>
    <w:p>
      <w:pPr>
        <w:ind w:left="0" w:right="0" w:firstLine="560"/>
        <w:spacing w:before="450" w:after="450" w:line="312" w:lineRule="auto"/>
      </w:pPr>
      <w:r>
        <w:rPr>
          <w:rFonts w:ascii="宋体" w:hAnsi="宋体" w:eastAsia="宋体" w:cs="宋体"/>
          <w:color w:val="000"/>
          <w:sz w:val="28"/>
          <w:szCs w:val="28"/>
        </w:rPr>
        <w:t xml:space="preserve">贯穿《威尼斯商人》整篇文章的是人物的矛盾冲突，我将它们一一指出来，与大家共同探讨。</w:t>
      </w:r>
    </w:p>
    <w:p>
      <w:pPr>
        <w:ind w:left="0" w:right="0" w:firstLine="560"/>
        <w:spacing w:before="450" w:after="450" w:line="312" w:lineRule="auto"/>
      </w:pPr>
      <w:r>
        <w:rPr>
          <w:rFonts w:ascii="宋体" w:hAnsi="宋体" w:eastAsia="宋体" w:cs="宋体"/>
          <w:color w:val="000"/>
          <w:sz w:val="28"/>
          <w:szCs w:val="28"/>
        </w:rPr>
        <w:t xml:space="preserve">这篇文章揭示了文艺复兴时期的一个主要矛盾。就是新兴资产阶级和旧贷款者之间的矛盾。分别以安东尼奥和夏洛克为代表。夏洛克之所以要把安东尼奥置于死地而后快，就是因为新兴资产阶级严重侵害了旧贷款者的经济效益。夏洛克的失败也说明了旧贷款者必定会被新兴资产阶级所取代的历史必然趋势。</w:t>
      </w:r>
    </w:p>
    <w:p>
      <w:pPr>
        <w:ind w:left="0" w:right="0" w:firstLine="560"/>
        <w:spacing w:before="450" w:after="450" w:line="312" w:lineRule="auto"/>
      </w:pPr>
      <w:r>
        <w:rPr>
          <w:rFonts w:ascii="宋体" w:hAnsi="宋体" w:eastAsia="宋体" w:cs="宋体"/>
          <w:color w:val="000"/>
          <w:sz w:val="28"/>
          <w:szCs w:val="28"/>
        </w:rPr>
        <w:t xml:space="preserve">在整篇文章中，格莱西安诺咒骂夏洛克不止一次地使用了异教徒这个词语。而且法庭一开始就有保护安东尼奥的倾向。就是因为威尼斯是基督徒的地盘，基督徒在这块土地上享有绝对的威势，而其他宗教都遭到了排斥。就如那条法律：“你就动手割肉吧，但在割肉过程中，如果滴下一滴基督徒的血，财产就要全部充公。”这充分体现了宗教矛盾。</w:t>
      </w:r>
    </w:p>
    <w:p>
      <w:pPr>
        <w:ind w:left="0" w:right="0" w:firstLine="560"/>
        <w:spacing w:before="450" w:after="450" w:line="312" w:lineRule="auto"/>
      </w:pPr>
      <w:r>
        <w:rPr>
          <w:rFonts w:ascii="宋体" w:hAnsi="宋体" w:eastAsia="宋体" w:cs="宋体"/>
          <w:color w:val="000"/>
          <w:sz w:val="28"/>
          <w:szCs w:val="28"/>
        </w:rPr>
        <w:t xml:space="preserve">自从罗马大军攻陷耶路撒冷一来，犹太民族就被迫流浪到世界各地。由于是不同的种族、信仰不同的宗教，所以犹太人处处遭到不公。他们只能干当时最贱的活——商人。格莱西安诺按正常情况，在夏洛克接受基督教后，应该被宽恕，但他却想把他处死。夏洛克的财产被剥夺后，他仍然无法维持生活，因为这不是宗教问题，而是因为他是犹太人。所以种族矛盾也是很深的，这显示出犹太民族不可逆转的悲剧命运。</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威尼斯商人读后感四</w:t>
      </w:r>
    </w:p>
    <w:p>
      <w:pPr>
        <w:ind w:left="0" w:right="0" w:firstLine="560"/>
        <w:spacing w:before="450" w:after="450" w:line="312" w:lineRule="auto"/>
      </w:pPr>
      <w:r>
        <w:rPr>
          <w:rFonts w:ascii="宋体" w:hAnsi="宋体" w:eastAsia="宋体" w:cs="宋体"/>
          <w:color w:val="000"/>
          <w:sz w:val="28"/>
          <w:szCs w:val="28"/>
        </w:rPr>
        <w:t xml:space="preserve">《威尼斯商人》是莎士比亚四大喜剧之一，约写于1596年。剧中描写威尼斯一位身无分文的贵族青年巴萨尼奥，为向富家嗣女鲍西娅求婚，向好友安东尼奥借钱。安东尼奥因货船尚未到港，只好向犹太高利贷者夏洛克借债，并被迫立约：如不按期偿还，就让夏洛克从安东尼奥身上割一磅肉。</w:t>
      </w:r>
    </w:p>
    <w:p>
      <w:pPr>
        <w:ind w:left="0" w:right="0" w:firstLine="560"/>
        <w:spacing w:before="450" w:after="450" w:line="312" w:lineRule="auto"/>
      </w:pPr>
      <w:r>
        <w:rPr>
          <w:rFonts w:ascii="宋体" w:hAnsi="宋体" w:eastAsia="宋体" w:cs="宋体"/>
          <w:color w:val="000"/>
          <w:sz w:val="28"/>
          <w:szCs w:val="28"/>
        </w:rPr>
        <w:t xml:space="preserve">巴萨尼奥与鲍西娅一见钟情，但安东尼奥的货船却遇险未归，债务到期他将被罚割下一磅肉。鲍西娅毅然扮作律师，去威尼斯营救安东尼奥。在法庭上，鲍西娅以惊人的才智，驳倒夏洛克，打赢了官司。</w:t>
      </w:r>
    </w:p>
    <w:p>
      <w:pPr>
        <w:ind w:left="0" w:right="0" w:firstLine="560"/>
        <w:spacing w:before="450" w:after="450" w:line="312" w:lineRule="auto"/>
      </w:pPr>
      <w:r>
        <w:rPr>
          <w:rFonts w:ascii="宋体" w:hAnsi="宋体" w:eastAsia="宋体" w:cs="宋体"/>
          <w:color w:val="000"/>
          <w:sz w:val="28"/>
          <w:szCs w:val="28"/>
        </w:rPr>
        <w:t xml:space="preserve">《威尼斯商人》是莎翁的文学风格及喜剧创作开始走向成熟的标志。在这部喜剧中，作者很好地塑造了巴萨尼奥、犹太人夏洛克及富家嗣女鲍西娅等人物的形象，使整部喜剧“活”了起来，直到今天还为人们津津乐道。</w:t>
      </w:r>
    </w:p>
    <w:p>
      <w:pPr>
        <w:ind w:left="0" w:right="0" w:firstLine="560"/>
        <w:spacing w:before="450" w:after="450" w:line="312" w:lineRule="auto"/>
      </w:pPr>
      <w:r>
        <w:rPr>
          <w:rFonts w:ascii="宋体" w:hAnsi="宋体" w:eastAsia="宋体" w:cs="宋体"/>
          <w:color w:val="000"/>
          <w:sz w:val="28"/>
          <w:szCs w:val="28"/>
        </w:rPr>
        <w:t xml:space="preserve">巴萨尼奥留给读者印象最深的一点是对爱情真谛的追求。在“三匣选偶”的小插曲中，他既没有像摩洛哥亲王那样选择外表华丽的金匣子，也没有像阿拉贡亲王那样选择彰显尊容的银匣子，而是选择了貌不惊人的铅匣子。“外观往往和事物的本身完全不符，世人却容易为表面的装饰所欺骗。……可是你，寒伧的铅，你的形状只能使人退走，一点没有吸引人的力量，然而你的质朴却比巧妙的言辞更能打动我的心，我就选择你吧，但愿结果美满!”这一段热血沸腾的言语表明了巴萨尼奥对鲍西娅的感情是真纯无比的，可以透过铅匣表面的寒伧看到内在的真正价值，而这一点不仅仅是鲍西娅所爱的，也是我们每一个人应该追求的爱情真谛，应摆正的“恋爱观”——揭开虚伪的面纱，让爱情真实地、毫无保留地自然流淌，让真爱围绕在我们身边，涤荡那些被金钱和欲望所牢牢把持着的腐朽、机械的魂灵，让一切的一切向着真、善、美的方向发展。</w:t>
      </w:r>
    </w:p>
    <w:p>
      <w:pPr>
        <w:ind w:left="0" w:right="0" w:firstLine="560"/>
        <w:spacing w:before="450" w:after="450" w:line="312" w:lineRule="auto"/>
      </w:pPr>
      <w:r>
        <w:rPr>
          <w:rFonts w:ascii="宋体" w:hAnsi="宋体" w:eastAsia="宋体" w:cs="宋体"/>
          <w:color w:val="000"/>
          <w:sz w:val="28"/>
          <w:szCs w:val="28"/>
        </w:rPr>
        <w:t xml:space="preserve">在本剧中，巴萨尼奥与鲍西娅之间的真心相爱和犹太人夏洛克宁愿失去女儿，也不愿放下珠宝的选择形成了强烈的对比，在中世纪直到今天人们的价值观上显示出了深刻的意义——爱情本身就是一种“财富”。</w:t>
      </w:r>
    </w:p>
    <w:p>
      <w:pPr>
        <w:ind w:left="0" w:right="0" w:firstLine="560"/>
        <w:spacing w:before="450" w:after="450" w:line="312" w:lineRule="auto"/>
      </w:pPr>
      <w:r>
        <w:rPr>
          <w:rFonts w:ascii="宋体" w:hAnsi="宋体" w:eastAsia="宋体" w:cs="宋体"/>
          <w:color w:val="000"/>
          <w:sz w:val="28"/>
          <w:szCs w:val="28"/>
        </w:rPr>
        <w:t xml:space="preserve">此外，莎翁用深刻的笔腕，向我们展示了在那个时期犹太教和基督教的矛盾和冲突，莎士比亚的伟大，在于他在当时一个对犹太民族充满敌视与偏见的社会环境中，并没有把夏洛克写成寓言式的纯粹邪恶的化身，而是在谴责夏洛克的“复仇”的同时，也描写了夏洛克所遭受的歧视，揭示出夏洛克在“恶”的背后的“怨”和“恨”，用现实主义的大手笔间接地揭示出造成人物冲突的宗教根源，使这出喜剧暗含了深刻的悲剧性。</w:t>
      </w:r>
    </w:p>
    <w:p>
      <w:pPr>
        <w:ind w:left="0" w:right="0" w:firstLine="560"/>
        <w:spacing w:before="450" w:after="450" w:line="312" w:lineRule="auto"/>
      </w:pPr>
      <w:r>
        <w:rPr>
          <w:rFonts w:ascii="宋体" w:hAnsi="宋体" w:eastAsia="宋体" w:cs="宋体"/>
          <w:color w:val="000"/>
          <w:sz w:val="28"/>
          <w:szCs w:val="28"/>
        </w:rPr>
        <w:t xml:space="preserve">究竟莎翁在夏洛克身上寄托了怎样的感情，在人文情怀下的今天，我们仍需要重读，需要思考。</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威尼斯商人读后感五</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《威尼斯商人》是英国伟大的戏剧家莎士比亚写的四大喜剧之一。</w:t>
      </w:r>
    </w:p>
    <w:p>
      <w:pPr>
        <w:ind w:left="0" w:right="0" w:firstLine="560"/>
        <w:spacing w:before="450" w:after="450" w:line="312" w:lineRule="auto"/>
      </w:pPr>
      <w:r>
        <w:rPr>
          <w:rFonts w:ascii="宋体" w:hAnsi="宋体" w:eastAsia="宋体" w:cs="宋体"/>
          <w:color w:val="000"/>
          <w:sz w:val="28"/>
          <w:szCs w:val="28"/>
        </w:rPr>
        <w:t xml:space="preserve">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莎士比亚小说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威尼斯商人读后感六</w:t>
      </w:r>
    </w:p>
    <w:p>
      <w:pPr>
        <w:ind w:left="0" w:right="0" w:firstLine="560"/>
        <w:spacing w:before="450" w:after="450" w:line="312" w:lineRule="auto"/>
      </w:pPr>
      <w:r>
        <w:rPr>
          <w:rFonts w:ascii="宋体" w:hAnsi="宋体" w:eastAsia="宋体" w:cs="宋体"/>
          <w:color w:val="000"/>
          <w:sz w:val="28"/>
          <w:szCs w:val="28"/>
        </w:rPr>
        <w:t xml:space="preserve">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莎士比亚小说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威尼斯商人读后感七</w:t>
      </w:r>
    </w:p>
    <w:p>
      <w:pPr>
        <w:ind w:left="0" w:right="0" w:firstLine="560"/>
        <w:spacing w:before="450" w:after="450" w:line="312" w:lineRule="auto"/>
      </w:pPr>
      <w:r>
        <w:rPr>
          <w:rFonts w:ascii="宋体" w:hAnsi="宋体" w:eastAsia="宋体" w:cs="宋体"/>
          <w:color w:val="000"/>
          <w:sz w:val="28"/>
          <w:szCs w:val="28"/>
        </w:rPr>
        <w:t xml:space="preserve">莎士比亚是英国文艺复兴时期伟大的戏剧家和诗人，被马克思称为“人类最伟大的天才之一”。他共写有37部戏剧，《威尼斯商人》是其早期喜剧中最富有社会讽刺色彩的一部。</w:t>
      </w:r>
    </w:p>
    <w:p>
      <w:pPr>
        <w:ind w:left="0" w:right="0" w:firstLine="560"/>
        <w:spacing w:before="450" w:after="450" w:line="312" w:lineRule="auto"/>
      </w:pPr>
      <w:r>
        <w:rPr>
          <w:rFonts w:ascii="宋体" w:hAnsi="宋体" w:eastAsia="宋体" w:cs="宋体"/>
          <w:color w:val="000"/>
          <w:sz w:val="28"/>
          <w:szCs w:val="28"/>
        </w:rPr>
        <w:t xml:space="preserve">《威尼斯商人》的主要情节取材于古老传说。剧情是通过三条线索展开的：一条是鲍细娅选亲，芭萨尼奥选中铅匣子与鲍细娅结成眷属；一条是夏洛克的女儿吉雪加与安东尼奥的友人洛伦佐的恋爱和私奔；还有一条是主线，即威尼斯商人安东尼奥为了帮助巴萨尼奥成婚，向高利贷者犹太人夏洛克借款三千金币而引起的“一磅肉”的契约纠纷。</w:t>
      </w:r>
    </w:p>
    <w:p>
      <w:pPr>
        <w:ind w:left="0" w:right="0" w:firstLine="560"/>
        <w:spacing w:before="450" w:after="450" w:line="312" w:lineRule="auto"/>
      </w:pPr>
      <w:r>
        <w:rPr>
          <w:rFonts w:ascii="宋体" w:hAnsi="宋体" w:eastAsia="宋体" w:cs="宋体"/>
          <w:color w:val="000"/>
          <w:sz w:val="28"/>
          <w:szCs w:val="28"/>
        </w:rPr>
        <w:t xml:space="preserve">喜剧与悲剧的杂糅使得《威尼斯商人》成为莎士比亚喜剧人高峰，在探求金钱这一永恒的话题时，加入讽刺的情节，达到讽刺性喜剧的社会效应。《威尼斯商人》揭露了资本主义早期商业资产阶级与高利贷者之间的矛盾，表现了作者对资产阶级社会中金钱、法律和宗教等问题的人文主义思想。</w:t>
      </w:r>
    </w:p>
    <w:p>
      <w:pPr>
        <w:ind w:left="0" w:right="0" w:firstLine="560"/>
        <w:spacing w:before="450" w:after="450" w:line="312" w:lineRule="auto"/>
      </w:pPr>
      <w:r>
        <w:rPr>
          <w:rFonts w:ascii="宋体" w:hAnsi="宋体" w:eastAsia="宋体" w:cs="宋体"/>
          <w:color w:val="000"/>
          <w:sz w:val="28"/>
          <w:szCs w:val="28"/>
        </w:rPr>
        <w:t xml:space="preserve">《威尼斯商人》成功塑造了夏洛克这一唯利是图、冷酷无情的典型形象。作为反面角色的他衬托了正面人物和大团圆的结局，但从人物设定的角度来看，夏洛克是个典型的悲剧人物，他的悲剧原因不仅仅来自于性格本身，更重要的来自于社会对异教徒的长期欺压，阶级矛盾不可调和的产物。执着于一磅肉的夏洛克与开头的唯利是图形成反差，凸显他的狭隘心胸和极重的复仇心理。他对安东尼奥有极强的嫉妒心理，一有机会就不惜一切地进行报复，既冷酷无情，又可怜可笑。仆人投奔了自己嫉恨的人，而女儿更是抱着自己的财产和情人私奔了，最后甚至是输掉了自己剩余的一部分财产，被迫改变宗教信仰，被社会抛弃。</w:t>
      </w:r>
    </w:p>
    <w:p>
      <w:pPr>
        <w:ind w:left="0" w:right="0" w:firstLine="560"/>
        <w:spacing w:before="450" w:after="450" w:line="312" w:lineRule="auto"/>
      </w:pPr>
      <w:r>
        <w:rPr>
          <w:rFonts w:ascii="宋体" w:hAnsi="宋体" w:eastAsia="宋体" w:cs="宋体"/>
          <w:color w:val="000"/>
          <w:sz w:val="28"/>
          <w:szCs w:val="28"/>
        </w:rPr>
        <w:t xml:space="preserve">夏洛克虽是一个唯利是图又凶残的反面角色，但是，我们也可以对他给予一定的理解。他可怜，值得同情。夏洛克作为犹太人在基督教的世界里被排斥孤立，是异类，并且被强制改信基督教，没有信仰自由。夏洛克的行为不是偶然的，在当时普遍仇恨犹太人的基督教世界中，夏洛克的复仇行动具有一定的反抗意义。如果说夏洛克缺乏宽恕精神，那么当时的基督教也不曾对他给予多少宽容。从安东尼奥对夏洛克的态度来看，就是相当的刻薄和不宽容的。因此对他应给予一定的同情和理解。</w:t>
      </w:r>
    </w:p>
    <w:p>
      <w:pPr>
        <w:ind w:left="0" w:right="0" w:firstLine="560"/>
        <w:spacing w:before="450" w:after="450" w:line="312" w:lineRule="auto"/>
      </w:pPr>
      <w:r>
        <w:rPr>
          <w:rFonts w:ascii="宋体" w:hAnsi="宋体" w:eastAsia="宋体" w:cs="宋体"/>
          <w:color w:val="000"/>
          <w:sz w:val="28"/>
          <w:szCs w:val="28"/>
        </w:rPr>
        <w:t xml:space="preserve">莎士比亚巧用喜剧与悲剧的杂糅，把早期资本主义社会的一系列问题浓缩到剧本中，分散到每个人物的交往与矛盾冲突的细微处加以渲染升华，也把《威尼斯商人》这部戏剧推向喜剧和悲剧相结合的高峰。</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威尼斯商人读后感八</w:t>
      </w:r>
    </w:p>
    <w:p>
      <w:pPr>
        <w:ind w:left="0" w:right="0" w:firstLine="560"/>
        <w:spacing w:before="450" w:after="450" w:line="312" w:lineRule="auto"/>
      </w:pPr>
      <w:r>
        <w:rPr>
          <w:rFonts w:ascii="宋体" w:hAnsi="宋体" w:eastAsia="宋体" w:cs="宋体"/>
          <w:color w:val="000"/>
          <w:sz w:val="28"/>
          <w:szCs w:val="28"/>
        </w:rPr>
        <w:t xml:space="preserve">看了约半的《威尼斯商人》，对人物并不感多大兴趣的我却被三个盒子所吸引，作为鲍西亚丈夫门栅的三个盒子。</w:t>
      </w:r>
    </w:p>
    <w:p>
      <w:pPr>
        <w:ind w:left="0" w:right="0" w:firstLine="560"/>
        <w:spacing w:before="450" w:after="450" w:line="312" w:lineRule="auto"/>
      </w:pPr>
      <w:r>
        <w:rPr>
          <w:rFonts w:ascii="宋体" w:hAnsi="宋体" w:eastAsia="宋体" w:cs="宋体"/>
          <w:color w:val="000"/>
          <w:sz w:val="28"/>
          <w:szCs w:val="28"/>
        </w:rPr>
        <w:t xml:space="preserve">金，也谓黄金。可是，难道其本质也同外表一般散发金光？此言差矣。自古至今，多少因黄金心生蛆虫，坏死内心。谁选择了它，就将得到所有人所希望得到的东西。古人说的话还真没骗人，就如莎士比亚所言，发光的不全是黄金。要是一个大胆又聪明的人，手脚壮健，见识却老成，也不会得这样的回音。“再见，劝你冷却这片心。”</w:t>
      </w:r>
    </w:p>
    <w:p>
      <w:pPr>
        <w:ind w:left="0" w:right="0" w:firstLine="560"/>
        <w:spacing w:before="450" w:after="450" w:line="312" w:lineRule="auto"/>
      </w:pPr>
      <w:r>
        <w:rPr>
          <w:rFonts w:ascii="宋体" w:hAnsi="宋体" w:eastAsia="宋体" w:cs="宋体"/>
          <w:color w:val="000"/>
          <w:sz w:val="28"/>
          <w:szCs w:val="28"/>
        </w:rPr>
        <w:t xml:space="preserve">“谁选择了我，将要得到他应得的东西”——这是银匣子所对应的牌子。这银子在火里烧过七遍，那永远不会错误的判断，也必须经过七次的试炼。有的人终身向幻影追逐，只好在幻影里寻求满足。我知道世上尽有些呆鸟，空有一个镀银的外表。“随你娶一个怎样的妻房，摆脱不了这傻瓜的皮囊，去吧！莫再耽搁时光！”</w:t>
      </w:r>
    </w:p>
    <w:p>
      <w:pPr>
        <w:ind w:left="0" w:right="0" w:firstLine="560"/>
        <w:spacing w:before="450" w:after="450" w:line="312" w:lineRule="auto"/>
      </w:pPr>
      <w:r>
        <w:rPr>
          <w:rFonts w:ascii="宋体" w:hAnsi="宋体" w:eastAsia="宋体" w:cs="宋体"/>
          <w:color w:val="000"/>
          <w:sz w:val="28"/>
          <w:szCs w:val="28"/>
        </w:rPr>
        <w:t xml:space="preserve">这三个匣子却使我深深感叹看人事可别光看外表而误了本质这一众人皆知之理。这三个匣子不过是一个比喻，匣内卷纸上的内容才是真正的诠释。貌似和蔼可亲的老人一样可以老谋深算，看似凶残的大汉一样可以是一个“四好公民”。</w:t>
      </w:r>
    </w:p>
    <w:p>
      <w:pPr>
        <w:ind w:left="0" w:right="0" w:firstLine="560"/>
        <w:spacing w:before="450" w:after="450" w:line="312" w:lineRule="auto"/>
      </w:pPr>
      <w:r>
        <w:rPr>
          <w:rFonts w:ascii="宋体" w:hAnsi="宋体" w:eastAsia="宋体" w:cs="宋体"/>
          <w:color w:val="000"/>
          <w:sz w:val="28"/>
          <w:szCs w:val="28"/>
        </w:rPr>
        <w:t xml:space="preserve">现实生活中，我们应擦亮双眼看事理，分辨表与内，“发光的不全是黄金”，但“是金子总会发光”，也许不是所有人都可以成为“黄金”，但相信所有人都不会想成为表里不一的那一类“黄金”</w:t>
      </w:r>
    </w:p>
    <w:p>
      <w:pPr>
        <w:ind w:left="0" w:right="0" w:firstLine="560"/>
        <w:spacing w:before="450" w:after="450" w:line="312" w:lineRule="auto"/>
      </w:pPr>
      <w:r>
        <w:rPr>
          <w:rFonts w:ascii="宋体" w:hAnsi="宋体" w:eastAsia="宋体" w:cs="宋体"/>
          <w:color w:val="000"/>
          <w:sz w:val="28"/>
          <w:szCs w:val="28"/>
        </w:rPr>
        <w:t xml:space="preserve">《威尼斯商人》不仅教给我们道理，更教我们如何做人！是金子总会发光！我们要擦亮眼睛看世界。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2025-06-19T17:25:09+08:00</dcterms:created>
  <dcterms:modified xsi:type="dcterms:W3CDTF">2025-06-19T17:25:09+08:00</dcterms:modified>
</cp:coreProperties>
</file>

<file path=docProps/custom.xml><?xml version="1.0" encoding="utf-8"?>
<Properties xmlns="http://schemas.openxmlformats.org/officeDocument/2006/custom-properties" xmlns:vt="http://schemas.openxmlformats.org/officeDocument/2006/docPropsVTypes"/>
</file>