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最新平凡的世界读后感初二(通用8篇)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初二一《平凡的世界》是第一部全景式描写中国当代城乡生活的长篇小说，故事中以黄土高原孙家、田家、金家三个家族的发展为主线，而每一个平凡的家族、平凡的人的背后都有着一段不平凡的历史。孙家主要讲述的是父亲孙玉厚、大儿子孙少安、二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平凡的世界读后感初二一</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平凡的世界读后感初二二</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平凡的世界读后感初二四</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平凡的世界读后感初二五</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平凡的世界读后感初二六</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上台执政带来了改革开放。</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现在和未来他们也不会关心。但是间接知识也能够贷给我们启示和触动。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平凡的世界读后感初二八</w:t>
      </w:r>
    </w:p>
    <w:p>
      <w:pPr>
        <w:ind w:left="0" w:right="0" w:firstLine="560"/>
        <w:spacing w:before="450" w:after="450" w:line="312" w:lineRule="auto"/>
      </w:pPr>
      <w:r>
        <w:rPr>
          <w:rFonts w:ascii="宋体" w:hAnsi="宋体" w:eastAsia="宋体" w:cs="宋体"/>
          <w:color w:val="000"/>
          <w:sz w:val="28"/>
          <w:szCs w:val="28"/>
        </w:rPr>
        <w:t xml:space="preserve">在这个世界上，我们每个人都是平凡的，都有喜怒哀乐、酸甜苦辣，只是站在不同角度和纬度，生命个体都是应该得到尊重，不能因其地位财富悬殊而异于他人。</w:t>
      </w:r>
    </w:p>
    <w:p>
      <w:pPr>
        <w:ind w:left="0" w:right="0" w:firstLine="560"/>
        <w:spacing w:before="450" w:after="450" w:line="312" w:lineRule="auto"/>
      </w:pPr>
      <w:r>
        <w:rPr>
          <w:rFonts w:ascii="宋体" w:hAnsi="宋体" w:eastAsia="宋体" w:cs="宋体"/>
          <w:color w:val="000"/>
          <w:sz w:val="28"/>
          <w:szCs w:val="28"/>
        </w:rPr>
        <w:t xml:space="preserve">田福军在别人眼中已是人中龙凤，虽经历了工作中各种烦恼，随着时代变革，证明了他的远见卓识和工作能力，位居黄原地位书记，终日奔波忙碌，疏于对家庭的照顾，却养育了一双让人羡慕的儿女，已是幸福美满的家庭。但是爱女田晓霞的离世却是他心中永运的痛，人有旦夕祸福，生命面前没有高低贵贱。</w:t>
      </w:r>
    </w:p>
    <w:p>
      <w:pPr>
        <w:ind w:left="0" w:right="0" w:firstLine="560"/>
        <w:spacing w:before="450" w:after="450" w:line="312" w:lineRule="auto"/>
      </w:pPr>
      <w:r>
        <w:rPr>
          <w:rFonts w:ascii="宋体" w:hAnsi="宋体" w:eastAsia="宋体" w:cs="宋体"/>
          <w:color w:val="000"/>
          <w:sz w:val="28"/>
          <w:szCs w:val="28"/>
        </w:rPr>
        <w:t xml:space="preserve">孙玉厚一生老实忠厚，解放前当长工，小心谨慎，在那个特殊年代为了一家子的温饱，他偶尔不惜冒险偷偷“卖粪”，艰难维系着一家人的生计。在时代的巨变中，却过上了让人羡慕的晚年生活。生活总是公平的，在前半生历经酸、苦、辣、咸的孙玉厚老人也迎来后半生甜蜜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2025-05-03T00:42:44+08:00</dcterms:created>
  <dcterms:modified xsi:type="dcterms:W3CDTF">2025-05-03T00:42:44+08:00</dcterms:modified>
</cp:coreProperties>
</file>

<file path=docProps/custom.xml><?xml version="1.0" encoding="utf-8"?>
<Properties xmlns="http://schemas.openxmlformats.org/officeDocument/2006/custom-properties" xmlns:vt="http://schemas.openxmlformats.org/officeDocument/2006/docPropsVTypes"/>
</file>