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祥子，悟人生书籍是人类进步的阶梯，读书更是我们必不可少的活动。对于我而言，读书是漫漫黑夜中的一盏明灯；是无边沙漠中的一缕清泉；是大旱中的一场甘霖，我喜欢读书。利用暑期时间，我读了有“人民艺术家”称号的大作家老舍先生的代表作——《骆驼祥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读祥子，悟人生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书籍是人类进步的阶梯，读书更是我们必不可少的活动。对于我而言，读书是漫漫黑夜中的一盏明灯；是无边沙漠中的一缕清泉；是大旱中的一场甘霖，我喜欢读书。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期时间，我读了有“人民艺术家”称号的大作家老舍先生的代表作——《骆驼祥子》。刚开始读到老舍先生的这些文字，我是敬意又敬佩的。作为一个地道的北京人，老舍先生具有极其严谨的创作态度，在书中不难看出，他的每一个用词都是那么准确、认真，找不到丝毫破绽，尤其是细节描写和环境描写，更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的故事内容其实很简单，讲述的是中国北平城里的一个年轻好强、充满生命力的人力车夫祥子三起三落的人生经历。祥子拥有好的腿脚和使不完的力气，他最开始一心只想埋头苦干，想拥有一辆属于自己的车。可是，现实却从来不给人喘息的机会，第一次买车被收，第二次好不容易攒够了买车的钱却又因为意外泡汤。经历三次失望，祥子最终绝望，从此不再努力奋斗，也不抱任何希望，彻底颓废、堕落下去，甚至为了几十块钱而出卖革命者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看到祥子沦落为一个可怜的行尸走肉，我感到既遗憾又痛苦。我知道，祥子再也无法振作起来了，生活的重担已经彻底压垮了他，他的那颗心也早已枯萎，禁不起一点的风吹雨打了。而原本，如果没有这些曲折坎坷，没有那些野蛮势力，没有一再出现的意外，祥子也许会靠着自己的努力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祥子，满满的斗志和力量，他怀揣一颗热烈的心，肯为生活去奋斗。可是，人终究是人，是敌不过现实的打击的。祥子虽然足够努力，却输在了没有坚持。如果他在受尽磨难时，静下心来，找一个舒缓的姿态好好放松一下，也许一切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遭受现实打击的又何止祥子一人呢？从“会当凌绝顶，一览众山小”到“艰难苦恨繁霜鬓，潦倒新停浊酒杯”的杜子美；从“长风破浪会有时，直挂云帆济沧海”到“大道如青天，我独不得出”的李太白……谁不是历经许多挫折呢？很多人都被困难吓破了胆，与成功失之交臂，祥子就是如此。可是，我们也不能过多地去责怪祥子，他不是一个无恶不作的人，只不过是生在了一个不公平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我们要牢记这种教训，不能像祥子一样，一步错，步步错，白白蹉跎了自己的大好时光。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