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郭沫若转读后感6篇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作品的魅力，体验到文学的力量，读后感可以让我们更好地理解主要人物的性格，分析他们的动机和成长过程，以下是小编精心为您推荐的郭沫若转读后感6篇，供大家参考。今天我读完了郭沫若的《女神》，也想起了早些时候，我到郭沫若...</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通过写读后感，我们可以感受到作品的魅力，体验到文学的力量，读后感可以让我们更好地理解主要人物的性格，分析他们的动机和成长过程，以下是小编精心为您推荐的郭沫若转读后感6篇，供大家参考。</w:t>
      </w:r>
    </w:p>
    <w:p>
      <w:pPr>
        <w:ind w:left="0" w:right="0" w:firstLine="560"/>
        <w:spacing w:before="450" w:after="450" w:line="312" w:lineRule="auto"/>
      </w:pPr>
      <w:r>
        <w:rPr>
          <w:rFonts w:ascii="宋体" w:hAnsi="宋体" w:eastAsia="宋体" w:cs="宋体"/>
          <w:color w:val="000"/>
          <w:sz w:val="28"/>
          <w:szCs w:val="28"/>
        </w:rPr>
        <w:t xml:space="preserve">今天我读完了郭沫若的《女神》，也想起了早些时候，我到郭沫若故居的情景，乐山沙湾古镇沉浸在一片寥峭寒雨之中，我对郭沫若仿佛有了更深的了解和认识，对他的作品也有了更深的理解。</w:t>
      </w:r>
    </w:p>
    <w:p>
      <w:pPr>
        <w:ind w:left="0" w:right="0" w:firstLine="560"/>
        <w:spacing w:before="450" w:after="450" w:line="312" w:lineRule="auto"/>
      </w:pPr>
      <w:r>
        <w:rPr>
          <w:rFonts w:ascii="宋体" w:hAnsi="宋体" w:eastAsia="宋体" w:cs="宋体"/>
          <w:color w:val="000"/>
          <w:sz w:val="28"/>
          <w:szCs w:val="28"/>
        </w:rPr>
        <w:t xml:space="preserve">遥想当年领军创造社的辉煌，《女神》《星空》的灿烂，《屈原》与《棠棣之花》的朗声高调如今全部成为了《天上的街市》里《沙上脚印》，最终淹没在《黄海中的哀歌》，一切的一切都为商业社会的《天狗》所吞噬，在《辍了课的第一点钟里》的那一刻，怕死的，饱受屈辱的诗人《立在地球边上放号》，《死》，《死的诱惑》啊，《火葬场》！在这《洪水时代》，《太阳没了》，只剩下《月下的司芬克司》，在《黑的文字窟中》到处都是《如火如荼的恐怖》，《金钱的魔力》控制了整个世界，《朋友们怆聚在囚牢里》，《血的幻影》《歌笑在富儿们的园里》</w:t>
      </w:r>
    </w:p>
    <w:p>
      <w:pPr>
        <w:ind w:left="0" w:right="0" w:firstLine="560"/>
        <w:spacing w:before="450" w:after="450" w:line="312" w:lineRule="auto"/>
      </w:pPr>
      <w:r>
        <w:rPr>
          <w:rFonts w:ascii="宋体" w:hAnsi="宋体" w:eastAsia="宋体" w:cs="宋体"/>
          <w:color w:val="000"/>
          <w:sz w:val="28"/>
          <w:szCs w:val="28"/>
        </w:rPr>
        <w:t xml:space="preserve">当下，我为一个笃信文学的迷茫人，独自徘徊在沫若故居后花园里，在灰蒙蒙天空之下，望不见远处的美人山，仅有冬树的寂寞，屋檐水的滴落，沫若儿时读书的绥山山馆毫无声息地旧，好衰时哟。</w:t>
      </w:r>
    </w:p>
    <w:p>
      <w:pPr>
        <w:ind w:left="0" w:right="0" w:firstLine="560"/>
        <w:spacing w:before="450" w:after="450" w:line="312" w:lineRule="auto"/>
      </w:pPr>
      <w:r>
        <w:rPr>
          <w:rFonts w:ascii="宋体" w:hAnsi="宋体" w:eastAsia="宋体" w:cs="宋体"/>
          <w:color w:val="000"/>
          <w:sz w:val="28"/>
          <w:szCs w:val="28"/>
        </w:rPr>
        <w:t xml:space="preserve">鲁、郭沫若、茅盾、巴金、老舍、曹禺，这位在旧版《现代中国文学》上声名赫赫的中国现代文人，此时此地，在自己的故乡连同自己的故居，都成了历史的一颗琥珀，一颗栩栩如生而被尘封遗忘的文物。</w:t>
      </w:r>
    </w:p>
    <w:p>
      <w:pPr>
        <w:ind w:left="0" w:right="0" w:firstLine="560"/>
        <w:spacing w:before="450" w:after="450" w:line="312" w:lineRule="auto"/>
      </w:pPr>
      <w:r>
        <w:rPr>
          <w:rFonts w:ascii="宋体" w:hAnsi="宋体" w:eastAsia="宋体" w:cs="宋体"/>
          <w:color w:val="000"/>
          <w:sz w:val="28"/>
          <w:szCs w:val="28"/>
        </w:rPr>
        <w:t xml:space="preserve">当我跨出沫若故居门槛后，蓦然回顾，惊讶这故居竟然为这乐山沙湾古镇最后的瓦房民居了，那个旧时代最后的残梦了。</w:t>
      </w:r>
    </w:p>
    <w:p>
      <w:pPr>
        <w:ind w:left="0" w:right="0" w:firstLine="560"/>
        <w:spacing w:before="450" w:after="450" w:line="312" w:lineRule="auto"/>
      </w:pPr>
      <w:r>
        <w:rPr>
          <w:rFonts w:ascii="宋体" w:hAnsi="宋体" w:eastAsia="宋体" w:cs="宋体"/>
          <w:color w:val="000"/>
          <w:sz w:val="28"/>
          <w:szCs w:val="28"/>
        </w:rPr>
        <w:t xml:space="preserve">远山无影，寒气笼罩着沫若故居老屋，真个冷冷清清凄凄惨惨切切，叫人也无从寻寻觅觅了。</w:t>
      </w:r>
    </w:p>
    <w:p>
      <w:pPr>
        <w:ind w:left="0" w:right="0" w:firstLine="560"/>
        <w:spacing w:before="450" w:after="450" w:line="312" w:lineRule="auto"/>
      </w:pPr>
      <w:r>
        <w:rPr>
          <w:rFonts w:ascii="宋体" w:hAnsi="宋体" w:eastAsia="宋体" w:cs="宋体"/>
          <w:color w:val="000"/>
          <w:sz w:val="28"/>
          <w:szCs w:val="28"/>
        </w:rPr>
        <w:t xml:space="preserve">多读读这些文人的作品，多走走这些文人走过的地方，感受一个文学的世界。感谢郭沫若让我对文学燃气热血。</w:t>
      </w:r>
    </w:p>
    <w:p>
      <w:pPr>
        <w:ind w:left="0" w:right="0" w:firstLine="560"/>
        <w:spacing w:before="450" w:after="450" w:line="312" w:lineRule="auto"/>
      </w:pPr>
      <w:r>
        <w:rPr>
          <w:rFonts w:ascii="宋体" w:hAnsi="宋体" w:eastAsia="宋体" w:cs="宋体"/>
          <w:color w:val="000"/>
          <w:sz w:val="28"/>
          <w:szCs w:val="28"/>
        </w:rPr>
        <w:t xml:space="preserve">?女神》是郭沫若的第一部诗集，这部诗确立了郭沫若作为中华新文学浪漫主义诗人的崇高地位。它的横空出世地震撼了当时的文坛和许多青年人的心灵，成为五四运动时代精神的集中代表和象征。</w:t>
      </w:r>
    </w:p>
    <w:p>
      <w:pPr>
        <w:ind w:left="0" w:right="0" w:firstLine="560"/>
        <w:spacing w:before="450" w:after="450" w:line="312" w:lineRule="auto"/>
      </w:pPr>
      <w:r>
        <w:rPr>
          <w:rFonts w:ascii="宋体" w:hAnsi="宋体" w:eastAsia="宋体" w:cs="宋体"/>
          <w:color w:val="000"/>
          <w:sz w:val="28"/>
          <w:szCs w:val="28"/>
        </w:rPr>
        <w:t xml:space="preserve">当我读完郭沫若的这一部诗集之后，被其中饱满的热情和强烈的爱国主义精神所深深震撼了，当我又联想到如今社会中一些人的行为，又感触到了很多。</w:t>
      </w:r>
    </w:p>
    <w:p>
      <w:pPr>
        <w:ind w:left="0" w:right="0" w:firstLine="560"/>
        <w:spacing w:before="450" w:after="450" w:line="312" w:lineRule="auto"/>
      </w:pPr>
      <w:r>
        <w:rPr>
          <w:rFonts w:ascii="宋体" w:hAnsi="宋体" w:eastAsia="宋体" w:cs="宋体"/>
          <w:color w:val="000"/>
          <w:sz w:val="28"/>
          <w:szCs w:val="28"/>
        </w:rPr>
        <w:t xml:space="preserve">?女神》对当时的旧时代大加诅咒，对于五四运动以后的祖国热情地歌颂，对正在崛起的中华民族伟大复兴给予厚望。郭沫若曾说过：“五四以后的中国，在我的心目中就像一位很葱俊的有进取气象的姑娘，她简直就和我的爱人一样……《炉中煤》便是我对于她的恋歌。”在《炉中煤》中以煤自喻，表示甘愿为祖国献出全部的光和热，而古老的中华民族则变成了一个“年轻的女郎”，作者以真挚、炽热的爱情主义精神，把祖国比喻成了心中的恋人，甘愿为她燃烧。</w:t>
      </w:r>
    </w:p>
    <w:p>
      <w:pPr>
        <w:ind w:left="0" w:right="0" w:firstLine="560"/>
        <w:spacing w:before="450" w:after="450" w:line="312" w:lineRule="auto"/>
      </w:pPr>
      <w:r>
        <w:rPr>
          <w:rFonts w:ascii="宋体" w:hAnsi="宋体" w:eastAsia="宋体" w:cs="宋体"/>
          <w:color w:val="000"/>
          <w:sz w:val="28"/>
          <w:szCs w:val="28"/>
        </w:rPr>
        <w:t xml:space="preserve">是呀!当祖国面临危难，我们就应该不顾一切地献出自己所有的力量，承担起我们应有的责任。同时，我还要提醒大家，爱国还要有理智。</w:t>
      </w:r>
    </w:p>
    <w:p>
      <w:pPr>
        <w:ind w:left="0" w:right="0" w:firstLine="560"/>
        <w:spacing w:before="450" w:after="450" w:line="312" w:lineRule="auto"/>
      </w:pPr>
      <w:r>
        <w:rPr>
          <w:rFonts w:ascii="宋体" w:hAnsi="宋体" w:eastAsia="宋体" w:cs="宋体"/>
          <w:color w:val="000"/>
          <w:sz w:val="28"/>
          <w:szCs w:val="28"/>
        </w:rPr>
        <w:t xml:space="preserve">前不久，中国和日本因为x事件弄得剑拔弩张的时候，一些人的爱国行为做的却很不理智。</w:t>
      </w:r>
    </w:p>
    <w:p>
      <w:pPr>
        <w:ind w:left="0" w:right="0" w:firstLine="560"/>
        <w:spacing w:before="450" w:after="450" w:line="312" w:lineRule="auto"/>
      </w:pPr>
      <w:r>
        <w:rPr>
          <w:rFonts w:ascii="宋体" w:hAnsi="宋体" w:eastAsia="宋体" w:cs="宋体"/>
          <w:color w:val="000"/>
          <w:sz w:val="28"/>
          <w:szCs w:val="28"/>
        </w:rPr>
        <w:t xml:space="preserve">在南京，一辆本田车停在路口，一个男子将其砸得面目全非，然后丢下一百万转身离去;还有一些人号召人们应抵制日货，把所有日本的东西销毁，并袭击一些在中国居住的日本人和日本人在中国开的商店……</w:t>
      </w:r>
    </w:p>
    <w:p>
      <w:pPr>
        <w:ind w:left="0" w:right="0" w:firstLine="560"/>
        <w:spacing w:before="450" w:after="450" w:line="312" w:lineRule="auto"/>
      </w:pPr>
      <w:r>
        <w:rPr>
          <w:rFonts w:ascii="宋体" w:hAnsi="宋体" w:eastAsia="宋体" w:cs="宋体"/>
          <w:color w:val="000"/>
          <w:sz w:val="28"/>
          <w:szCs w:val="28"/>
        </w:rPr>
        <w:t xml:space="preserve">看到这些行为我们不应该反思吗?在《女神》中，作者以浪漫主义风格表达自己的爱国主义精神，那是诗歌，那是艺术;他用他热情的诗歌表达对祖国的无限爱恋。在现实生活中，作者自己，并不是疯狂地燃烧自己，去打去杀日本人或者其他东洋人西洋人，作者的战斗是非常理智的，一介书生，用的是手中的笔，而不是棍棒或炸弹，燃烧的是热情，但不是毁灭。我们现在的一些人，想用手中的木棒来证明自己是爱国的。这样真的好吗?</w:t>
      </w:r>
    </w:p>
    <w:p>
      <w:pPr>
        <w:ind w:left="0" w:right="0" w:firstLine="560"/>
        <w:spacing w:before="450" w:after="450" w:line="312" w:lineRule="auto"/>
      </w:pPr>
      <w:r>
        <w:rPr>
          <w:rFonts w:ascii="宋体" w:hAnsi="宋体" w:eastAsia="宋体" w:cs="宋体"/>
          <w:color w:val="000"/>
          <w:sz w:val="28"/>
          <w:szCs w:val="28"/>
        </w:rPr>
        <w:t xml:space="preserve">爱国，并没有错，但你用错误的方式来证明你真的爱国，这就不合情、不合理、不合法了。所以，希望大家能从《女神》中学到点什么，要做到正确的爱国!理性的爱国!</w:t>
      </w:r>
    </w:p>
    <w:p>
      <w:pPr>
        <w:ind w:left="0" w:right="0" w:firstLine="560"/>
        <w:spacing w:before="450" w:after="450" w:line="312" w:lineRule="auto"/>
      </w:pPr>
      <w:r>
        <w:rPr>
          <w:rFonts w:ascii="宋体" w:hAnsi="宋体" w:eastAsia="宋体" w:cs="宋体"/>
          <w:color w:val="000"/>
          <w:sz w:val="28"/>
          <w:szCs w:val="28"/>
        </w:rPr>
        <w:t xml:space="preserve">中国新诗是随着“五·四”文化运动和“诗界革命”而发展起来的。诗体解放事业肇始于胡适，而完成于实践着“文学为人生”主张的文学研究会诸诗人。1921年以郭沫若为旗帜的创造社的成立，可谓“异军突起”，把目光投向“充满缺陷的人生”。假如说，首倡“诗体的大解放”的胡适和他的《尝试集》，只可视为区分新旧诗的界限;那么，堪称为新诗革命先行和纪念碑式作品的，则是郭沫若和他的《女神》。</w:t>
      </w:r>
    </w:p>
    <w:p>
      <w:pPr>
        <w:ind w:left="0" w:right="0" w:firstLine="560"/>
        <w:spacing w:before="450" w:after="450" w:line="312" w:lineRule="auto"/>
      </w:pPr>
      <w:r>
        <w:rPr>
          <w:rFonts w:ascii="宋体" w:hAnsi="宋体" w:eastAsia="宋体" w:cs="宋体"/>
          <w:color w:val="000"/>
          <w:sz w:val="28"/>
          <w:szCs w:val="28"/>
        </w:rPr>
        <w:t xml:space="preserve">?女神》运用神话题材、诗剧体裁、象征手法、反映现实。其中《女神之再生》是象征着当时中国的南北战争。诗人说过：“共工象征南方、颛顼象征北方，想在这两者之外建设一个第三中国----美的中国。”不过，诗人早期的社会理想是模糊的。他曾说过：“在初自然是不分质的，只是朦胧地反对旧社会，想建立一个新社会。那新社会是怎样的，该怎样来建立，都很朦胧。”因此，女神要去创造新鲜的太阳，但仍是一个渺茫的创造，只是理想的憧憬，光明的追求。但在五四时期，它曾给了广大青年以力量的鼓舞。</w:t>
      </w:r>
    </w:p>
    <w:p>
      <w:pPr>
        <w:ind w:left="0" w:right="0" w:firstLine="560"/>
        <w:spacing w:before="450" w:after="450" w:line="312" w:lineRule="auto"/>
      </w:pPr>
      <w:r>
        <w:rPr>
          <w:rFonts w:ascii="宋体" w:hAnsi="宋体" w:eastAsia="宋体" w:cs="宋体"/>
          <w:color w:val="000"/>
          <w:sz w:val="28"/>
          <w:szCs w:val="28"/>
        </w:rPr>
        <w:t xml:space="preserve">?女神》的艺术网络是多样化的统一。激-情如闪电惊雷，火山喷发;柔情如清风明月，涓涓流泉。而《女神》中的代表诗篇《天狗》其艺术风格当属前者。这首诗写于郭沫若新诗创作的爆发期，正是青年郭沫若情感最炽烈的时刻。这首诗的风格是强悍、狂暴、紧张的。</w:t>
      </w:r>
    </w:p>
    <w:p>
      <w:pPr>
        <w:ind w:left="0" w:right="0" w:firstLine="560"/>
        <w:spacing w:before="450" w:after="450" w:line="312" w:lineRule="auto"/>
      </w:pPr>
      <w:r>
        <w:rPr>
          <w:rFonts w:ascii="宋体" w:hAnsi="宋体" w:eastAsia="宋体" w:cs="宋体"/>
          <w:color w:val="000"/>
          <w:sz w:val="28"/>
          <w:szCs w:val="28"/>
        </w:rPr>
        <w:t xml:space="preserve">一开始诗人便自称“天狗”，它可吞月、吞日，吞一切星球。而“我便是我了”则是个性获得充分张扬所带来的自豪感。所以它是诗人在五四精神观照下对个性解放的赞歌，也正因有了冲决一切束缚个性发展的勇气后，个性才得以充分发扬，五四新人才具有无限的能量：“我是全宇庙底energy底总量!”这样的五四新人将会改变山河、大地、宇宙。“我飞奔，我狂叫，我燃烧……。”诗句所释放出的情感力量像猛烈的飓风、奔腾的激流，在那个时代产生了强烈的冲击波。“我飞跑”则是令人振奋的呐喊，充分展示五四时期个性解放的痛苦历程。总之，《天狗》是五四时期奏起的一曲惊心动魄的精神赞歌。是五四时期人们第一次从诗歌中听到的勇猛咆哮的时代声音。“天狗”那可吞掉“一切的星球”的豪迈气概，正是五四时期要求破坏一切因袭传统、毁灭旧世界的精神再现。</w:t>
      </w:r>
    </w:p>
    <w:p>
      <w:pPr>
        <w:ind w:left="0" w:right="0" w:firstLine="560"/>
        <w:spacing w:before="450" w:after="450" w:line="312" w:lineRule="auto"/>
      </w:pPr>
      <w:r>
        <w:rPr>
          <w:rFonts w:ascii="宋体" w:hAnsi="宋体" w:eastAsia="宋体" w:cs="宋体"/>
          <w:color w:val="000"/>
          <w:sz w:val="28"/>
          <w:szCs w:val="28"/>
        </w:rPr>
        <w:t xml:space="preserve">而《天狗》只是《女神》创作中诗人情感与艺术碰撞、融合、激溅出的一朵小小的浪花。可见，《女神》创作想象之丰富奇特，抒情之豪放热烈堪称诗界一绝。它所具有的无与伦比的浪漫主义艺术色彩将是照彻诗歌艺术长廊的一束耀眼光芒;它的灼人的诗句就像喧嚣着的热浪，轰鸣着狂飙突进的五四时代的最强音。</w:t>
      </w:r>
    </w:p>
    <w:p>
      <w:pPr>
        <w:ind w:left="0" w:right="0" w:firstLine="560"/>
        <w:spacing w:before="450" w:after="450" w:line="312" w:lineRule="auto"/>
      </w:pPr>
      <w:r>
        <w:rPr>
          <w:rFonts w:ascii="宋体" w:hAnsi="宋体" w:eastAsia="宋体" w:cs="宋体"/>
          <w:color w:val="000"/>
          <w:sz w:val="28"/>
          <w:szCs w:val="28"/>
        </w:rPr>
        <w:t xml:space="preserve">石榴是夏天的心脏，是夏天火热的灵魂。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石榴是夏天的心脏，因为它火红。当在炎热的季，许多胆怯的花都要撑起“遮阳伞”，让自己慢慢生长。而在这时，石榴已经咧出了“四小瓣”，开了花——就要成熟了。</w:t>
      </w:r>
    </w:p>
    <w:p>
      <w:pPr>
        <w:ind w:left="0" w:right="0" w:firstLine="560"/>
        <w:spacing w:before="450" w:after="450" w:line="312" w:lineRule="auto"/>
      </w:pPr>
      <w:r>
        <w:rPr>
          <w:rFonts w:ascii="宋体" w:hAnsi="宋体" w:eastAsia="宋体" w:cs="宋体"/>
          <w:color w:val="000"/>
          <w:sz w:val="28"/>
          <w:szCs w:val="28"/>
        </w:rPr>
        <w:t xml:space="preserve">石榴是夏天的心脏，因为它热情，因为它奔放。在骄阳如火的夏季，它毫不羞怯地咧开它的嘴丫，向欣赏的人一一打着招呼。它的花瓣仿佛反射着太阳的光，让人感觉到它的深红色的花瓣十分温暖。</w:t>
      </w:r>
    </w:p>
    <w:p>
      <w:pPr>
        <w:ind w:left="0" w:right="0" w:firstLine="560"/>
        <w:spacing w:before="450" w:after="450" w:line="312" w:lineRule="auto"/>
      </w:pPr>
      <w:r>
        <w:rPr>
          <w:rFonts w:ascii="宋体" w:hAnsi="宋体" w:eastAsia="宋体" w:cs="宋体"/>
          <w:color w:val="000"/>
          <w:sz w:val="28"/>
          <w:szCs w:val="28"/>
        </w:rPr>
        <w:t xml:space="preserve">石榴是夏天的.心脏，因为它积极向上，因为它不断进取。在炎炎酷日中，在别的花儿因太阳的灼热而偷点小懒的时候，它却懂得珍惜这难得的时光，努力吮吸太阳的光芒，拼命地让自己变得鲜红，也让自己的果实变的粒粒饱满。</w:t>
      </w:r>
    </w:p>
    <w:p>
      <w:pPr>
        <w:ind w:left="0" w:right="0" w:firstLine="560"/>
        <w:spacing w:before="450" w:after="450" w:line="312" w:lineRule="auto"/>
      </w:pPr>
      <w:r>
        <w:rPr>
          <w:rFonts w:ascii="宋体" w:hAnsi="宋体" w:eastAsia="宋体" w:cs="宋体"/>
          <w:color w:val="000"/>
          <w:sz w:val="28"/>
          <w:szCs w:val="28"/>
        </w:rPr>
        <w:t xml:space="preserve">石榴是夏天的心脏，因为它充满着青春的活力。它仿佛似一个年轻的姑娘，老想把自己打扮的漂亮些，才会在身上穿戴红玛瑙，在外衣上勾勒些花纹，把裙摆提得高高的吧。</w:t>
      </w:r>
    </w:p>
    <w:p>
      <w:pPr>
        <w:ind w:left="0" w:right="0" w:firstLine="560"/>
        <w:spacing w:before="450" w:after="450" w:line="312" w:lineRule="auto"/>
      </w:pPr>
      <w:r>
        <w:rPr>
          <w:rFonts w:ascii="宋体" w:hAnsi="宋体" w:eastAsia="宋体" w:cs="宋体"/>
          <w:color w:val="000"/>
          <w:sz w:val="28"/>
          <w:szCs w:val="28"/>
        </w:rPr>
        <w:t xml:space="preserve">石榴是夏天火热的灵魂。在它被太阳感染的同时，太阳也被这可爱的石榴感染者——它们互补着，太阳像石榴那样散发出活力的光芒，石榴像太阳一般熊熊燃烧着——燃烧着自己，燃烧着夏天，燃烧着生命。</w:t>
      </w:r>
    </w:p>
    <w:p>
      <w:pPr>
        <w:ind w:left="0" w:right="0" w:firstLine="560"/>
        <w:spacing w:before="450" w:after="450" w:line="312" w:lineRule="auto"/>
      </w:pPr>
      <w:r>
        <w:rPr>
          <w:rFonts w:ascii="宋体" w:hAnsi="宋体" w:eastAsia="宋体" w:cs="宋体"/>
          <w:color w:val="000"/>
          <w:sz w:val="28"/>
          <w:szCs w:val="28"/>
        </w:rPr>
        <w:t xml:space="preserve">石榴有活力，有精神，有梦想，让人觉得好不可爱？</w:t>
      </w:r>
    </w:p>
    <w:p>
      <w:pPr>
        <w:ind w:left="0" w:right="0" w:firstLine="560"/>
        <w:spacing w:before="450" w:after="450" w:line="312" w:lineRule="auto"/>
      </w:pPr>
      <w:r>
        <w:rPr>
          <w:rFonts w:ascii="宋体" w:hAnsi="宋体" w:eastAsia="宋体" w:cs="宋体"/>
          <w:color w:val="000"/>
          <w:sz w:val="28"/>
          <w:szCs w:val="28"/>
        </w:rPr>
        <w:t xml:space="preserve">别院深深夏席清，石榴开遍透帘明。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天方国古有神鸟名菲尼克司，满五百岁后，集香木自焚，复从死灰中更生，鲜美异常，不再死。按此鸟殆即中国所谓凤凰。”这是著名诗人郭沫若的诗集《女神》中的代表作《凤凰涅盘》的开篇语，亦是整首诗内容的概括。为作者谱写一曲时代的颂歌添就了激昂的音符。</w:t>
      </w:r>
    </w:p>
    <w:p>
      <w:pPr>
        <w:ind w:left="0" w:right="0" w:firstLine="560"/>
        <w:spacing w:before="450" w:after="450" w:line="312" w:lineRule="auto"/>
      </w:pPr>
      <w:r>
        <w:rPr>
          <w:rFonts w:ascii="宋体" w:hAnsi="宋体" w:eastAsia="宋体" w:cs="宋体"/>
          <w:color w:val="000"/>
          <w:sz w:val="28"/>
          <w:szCs w:val="28"/>
        </w:rPr>
        <w:t xml:space="preserve">香木自古以来就是高洁、正直之士的象征。无论是屈原的“荪壁兮紫坛，播芳椒兮成堂。桂栋兮兰橑，辛夷楣兮药房。”还是郭沫若的“唱着哀哀的歌声飞去，衔着枝枝的香木飞来，飞来在丹穴山上。”香木，总是代表雅洁。在“五四”时期的中国，各种民主运动正如火如荼地进行，在诗人的心目中，旧中国就是这样“一切都要去了”的凤凰。——同样都是含弃旧我，追求新生。凤凰是集香木来烧尽自己那陈旧的躯体;而我们的中国，有无数爱国的进步人士前赴后继，有无数高尚的革命同胞携手相助，我们那个曾经落后、保守的中华民族，“在死灰中更生”的新时代已经到来!</w:t>
      </w:r>
    </w:p>
    <w:p>
      <w:pPr>
        <w:ind w:left="0" w:right="0" w:firstLine="560"/>
        <w:spacing w:before="450" w:after="450" w:line="312" w:lineRule="auto"/>
      </w:pPr>
      <w:r>
        <w:rPr>
          <w:rFonts w:ascii="宋体" w:hAnsi="宋体" w:eastAsia="宋体" w:cs="宋体"/>
          <w:color w:val="000"/>
          <w:sz w:val="28"/>
          <w:szCs w:val="28"/>
        </w:rPr>
        <w:t xml:space="preserve">涅盘的凤凰，不仅象征着中国的再生，也象征着像郭沫若先生这样的革命界、思想界人士的再生。自明朝的“八股取士”制度的实行，中国的知识分子们就开始被政治的枷锁锁住了思想与创新的翅膀。“五四”运动的风潮，让更多的学生与爱国青年接触到了独立自主、开放进步的思想和精神，在思想上有较大的转变。或许在以前，他们是“我们这飘渺的浮生，到底要向哪儿安宿?”但就像毅然投入火海的凤凰一般，他们选择了接受进步的民主思想，迎来了他们的新生!正如重生后的凤凰，我们生动，我们自由，我们雄浑，我们悠久，我们翱翔，我们欢唱!为了新生的祖国而尽情地欢唱!</w:t>
      </w:r>
    </w:p>
    <w:p>
      <w:pPr>
        <w:ind w:left="0" w:right="0" w:firstLine="560"/>
        <w:spacing w:before="450" w:after="450" w:line="312" w:lineRule="auto"/>
      </w:pPr>
      <w:r>
        <w:rPr>
          <w:rFonts w:ascii="宋体" w:hAnsi="宋体" w:eastAsia="宋体" w:cs="宋体"/>
          <w:color w:val="000"/>
          <w:sz w:val="28"/>
          <w:szCs w:val="28"/>
        </w:rPr>
        <w:t xml:space="preserve">面对禽中灵长的凤凰的涅盘，“群鸟”表现出的，是共同的幸灾乐祸与自鸣得意的卑劣心理。面对在新思潮的冲击下即将获得新生的中国，那些反动者不就是群鸟的翻版吗?岩鹰象征作恶的军阀，孔雀象征卑劣的政客，鸱枭象征贪婪的市侩，家鸽象征屈膝的奴才，鹦鹉象征聒噪的文痞，白鹤象征旁观的过客。他们是郭沫若先生的对比，更加能彰显出进步人士的高尚与无私。凤凰的涅盘之火，就如同那给一切带来新生的时代精神。在黑暗腐败的旧中国，《凤凰涅盘》无限光明的前景，给人以前进的希望，是一曲新生的颂歌。</w:t>
      </w:r>
    </w:p>
    <w:p>
      <w:pPr>
        <w:ind w:left="0" w:right="0" w:firstLine="560"/>
        <w:spacing w:before="450" w:after="450" w:line="312" w:lineRule="auto"/>
      </w:pPr>
      <w:r>
        <w:rPr>
          <w:rFonts w:ascii="宋体" w:hAnsi="宋体" w:eastAsia="宋体" w:cs="宋体"/>
          <w:color w:val="000"/>
          <w:sz w:val="28"/>
          <w:szCs w:val="28"/>
        </w:rPr>
        <w:t xml:space="preserve">凤凰鸣矣，于彼高冈。梧桐生矣，于彼朝阳。黑暗的过去与无知的小人阻挡不了新生的未来，凤凰涅盘之火必将燃尽一切罪恶，带给我们崭新的天地!</w:t>
      </w:r>
    </w:p>
    <w:p>
      <w:pPr>
        <w:ind w:left="0" w:right="0" w:firstLine="560"/>
        <w:spacing w:before="450" w:after="450" w:line="312" w:lineRule="auto"/>
      </w:pPr>
      <w:r>
        <w:rPr>
          <w:rFonts w:ascii="宋体" w:hAnsi="宋体" w:eastAsia="宋体" w:cs="宋体"/>
          <w:color w:val="000"/>
          <w:sz w:val="28"/>
          <w:szCs w:val="28"/>
        </w:rPr>
        <w:t xml:space="preserve">女神主要特色有:浪漫主义精神。浪漫主义重主观，强调自我表现。</w:t>
      </w:r>
    </w:p>
    <w:p>
      <w:pPr>
        <w:ind w:left="0" w:right="0" w:firstLine="560"/>
        <w:spacing w:before="450" w:after="450" w:line="312" w:lineRule="auto"/>
      </w:pPr>
      <w:r>
        <w:rPr>
          <w:rFonts w:ascii="宋体" w:hAnsi="宋体" w:eastAsia="宋体" w:cs="宋体"/>
          <w:color w:val="000"/>
          <w:sz w:val="28"/>
          <w:szCs w:val="28"/>
        </w:rPr>
        <w:t xml:space="preserve">?女神》是自我表现的诗作，诗中的凤凰等，都是诗人的自我表现。诗中的自我主观精神，是强烈的反抗、叛逆精神，是追求光明的理想主义精神。喷发式宣泄的表达方式。浪漫主义以直抒胸臆为主要表达方式，诗中的直抒胸臆表现为喷发式的宣泄，《凤凰涅盘》等诗最典型地体现这一表达特点。</w:t>
      </w:r>
    </w:p>
    <w:p>
      <w:pPr>
        <w:ind w:left="0" w:right="0" w:firstLine="560"/>
        <w:spacing w:before="450" w:after="450" w:line="312" w:lineRule="auto"/>
      </w:pPr>
      <w:r>
        <w:rPr>
          <w:rFonts w:ascii="宋体" w:hAnsi="宋体" w:eastAsia="宋体" w:cs="宋体"/>
          <w:color w:val="000"/>
          <w:sz w:val="28"/>
          <w:szCs w:val="28"/>
        </w:rPr>
        <w:t xml:space="preserve">奇特的想象和夸张。如从民间天狗吞月，想象为天狗把全宇宙都吞了，如大海一样地狂叫等。这种极度夸张的奇特想象最能表现强烈的个性解放要求和对旧世界的反抗、叛逆精神。形象描绘的方式上，具有英雄主义的格调。语言方面，带有强烈的主观性的色彩。</w:t>
      </w:r>
    </w:p>
    <w:p>
      <w:pPr>
        <w:ind w:left="0" w:right="0" w:firstLine="560"/>
        <w:spacing w:before="450" w:after="450" w:line="312" w:lineRule="auto"/>
      </w:pPr>
      <w:r>
        <w:rPr>
          <w:rFonts w:ascii="宋体" w:hAnsi="宋体" w:eastAsia="宋体" w:cs="宋体"/>
          <w:color w:val="000"/>
          <w:sz w:val="28"/>
          <w:szCs w:val="28"/>
        </w:rPr>
        <w:t xml:space="preserve">一些描写自然的语句中，染上诗人当时的主观感觉。个性主义是郭沫若前期的主导思想，在文学上，要求张扬自我，尊崇个性，以自我内心表现为本位。个性解放的呼声通过对自我的发现和自我价值的肯定表现出来。如:《天狗》中的天狗这种冲决一切罗网、破坏一切旧事物的强悍形象，正是那个时代个性解放要求的诗的极度夸张。《浴海》的自我形象，同样是实现自我个性解放的诗的宣泄。这种个性解放的要求不仅仅着眼于个人本身，诗人将个体的解放作为社会、民族、国家解放的前提，将它们融合为一体。《地球，我的母亲》中可以看出他个性解放的要求呈现出了劳苦大众利益的一致性。 反抗、叛逆表现在:《女神》诞生之时整个中国是一个黑暗的大牢笼，这激发了诗人反抗的、叛逆的精神。如:《凤凰涅磐》中的凤凰双双自焚前的歌唱，对朽败的旧世界作了极真切而沉痛的描绘。凤凰的自焚，乃是与旧世界彻底决绝的反抗行动，是叛逆精神的强烈爆发与燃烧。《我是个偶像崇拜者》中诗人表白崇拜自然界与社会界一切象征生命的事物，来否定一切人为的偶像，一切扼杀生机的旧传统，表现出对封建权威的极度蔑视。《匪徒颂》将列宁、罗素、尼采等人一起赞颂，表达了自己要步其后尘挺身反抗的坚决意志。《立在地球边上放号》中相信不断的毁坏和不断的创造正是万物万事发展的法则。对20世纪科学文明的讴歌，如《笔立山头展望》。</w:t>
      </w:r>
    </w:p>
    <w:p>
      <w:pPr>
        <w:ind w:left="0" w:right="0" w:firstLine="560"/>
        <w:spacing w:before="450" w:after="450" w:line="312" w:lineRule="auto"/>
      </w:pPr>
      <w:r>
        <w:rPr>
          <w:rFonts w:ascii="宋体" w:hAnsi="宋体" w:eastAsia="宋体" w:cs="宋体"/>
          <w:color w:val="000"/>
          <w:sz w:val="28"/>
          <w:szCs w:val="28"/>
        </w:rPr>
        <w:t xml:space="preserve">对于大自然的神奇力量的歌唱，诗人笔下的大自然被充分的人化了。如《晨安》《光海》。《女神》时代的郭沫若，身居异国，感于祖国的贫弱落后，列强的虎视眈眈，常常怀着忧国的情思。从《女神》中的《炉中煤》的年轻女郎，《凤凰涅磐》中更生的凤凰等形象，不难看出诗人对于祖国的深沉眷念与无限热爱。 . 《女神》的比喻、象征手法《女神》常使用比喻、象征的手法，借助某一形象来寄托、抒发自己的感情，使感情能够得到淋漓尽致的表达，这是郭沫若诗歌浪漫主义的主要特征。</w:t>
      </w:r>
    </w:p>
    <w:p>
      <w:pPr>
        <w:ind w:left="0" w:right="0" w:firstLine="560"/>
        <w:spacing w:before="450" w:after="450" w:line="312" w:lineRule="auto"/>
      </w:pPr>
      <w:r>
        <w:rPr>
          <w:rFonts w:ascii="宋体" w:hAnsi="宋体" w:eastAsia="宋体" w:cs="宋体"/>
          <w:color w:val="000"/>
          <w:sz w:val="28"/>
          <w:szCs w:val="28"/>
        </w:rPr>
        <w:t xml:space="preserve">在《女神》中，无论是古代神话、历史故事中的人物，还是人格化的自然景色，其形象的选择都十分巧妙、恰当、新颖，与要表达的感情内容相一致，山岳海洋，日月星辰，风云雷电，也都唱的是郭沫若之歌。《天狗》用民间传说中天上破坏者的形象来表现对世界的反叛和破坏情绪，《炉中煤》用受压于地下的、乌黑低贱的黑奴--煤的形象来表现劳苦者的爱国之情，十分新颖而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2025-07-19T05:06:42+08:00</dcterms:created>
  <dcterms:modified xsi:type="dcterms:W3CDTF">2025-07-19T05:06:42+08:00</dcterms:modified>
</cp:coreProperties>
</file>

<file path=docProps/custom.xml><?xml version="1.0" encoding="utf-8"?>
<Properties xmlns="http://schemas.openxmlformats.org/officeDocument/2006/custom-properties" xmlns:vt="http://schemas.openxmlformats.org/officeDocument/2006/docPropsVTypes"/>
</file>