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高中生《红楼梦》读后感4000字左右 高中生红楼梦读后感800字(10篇)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高中生《红楼梦》读后感4000字左右 高中生红楼梦读后感800字一记得很小的时候就开始读《红楼梦》，怀着一种压抑的心情，小时候素来不爱读书，那印象中大观园的繁杂与喧闹似乎就是儿时对《红楼梦》的理解。宝玉的轻浮，黛玉的忧郁，宝钗的大方，刘姥姥...</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高中生红楼梦读后感800字六</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高中生红楼梦读后感800字七</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高中生红楼梦读后感800字八</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高中生红楼梦读后感800字九</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高中生《红楼梦》读后感4000字左右 高中生红楼梦读后感800字篇十</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