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最新四大名著读后感800(11篇)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四大名著读后感800一《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四大名著读后感800一</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四大名著读后感800二</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四大名著读后感800三</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四大名著读后感800四</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四大名著读后感800五</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四大名著读后感800六</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四大名著读后感800七</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当敌，文不拿笔，武不动枪”的。像汉室刘禅，整日饮酒作乐，不理朝政，心甘情愿的把蜀国献出，最后竟然上演了让天下人耻笑的事情，乐不思蜀。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卧龙诸葛亮。他那过人的机智，娴熟的兵阵，无不让后人叹为观止。还有像庞统、姜维、徐庶等等一些人物，但是我认为都不如孔明。吴，一个占据三江六郡的国度，能算得上是有谋略的，也就是周瑜了，少年时期的周瑜就熟读兵书，精通布阵。经过一番刻苦的努力，终于当上了水军大都督，总统水兵。不过他太过于嫉妒，死时年尽二十六岁。</w:t>
      </w:r>
    </w:p>
    <w:p>
      <w:pPr>
        <w:ind w:left="0" w:right="0" w:firstLine="560"/>
        <w:spacing w:before="450" w:after="450" w:line="312" w:lineRule="auto"/>
      </w:pPr>
      <w:r>
        <w:rPr>
          <w:rFonts w:ascii="宋体" w:hAnsi="宋体" w:eastAsia="宋体" w:cs="宋体"/>
          <w:color w:val="000"/>
          <w:sz w:val="28"/>
          <w:szCs w:val="28"/>
        </w:rPr>
        <w:t xml:space="preserve">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每个人都有自己的目标，只要踏踏实实，仔仔细细（的）地走好追求成功过程中的每一段路，相信成功一定会不远的。</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四大名著读后感800八</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四大名著读后感800九</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四大名著读后感800篇十</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我轻轻翻开了“老人与海”，让思绪随着老渔夫扬起的帆在叵测的大洋中遨游。</w:t>
      </w:r>
    </w:p>
    <w:p>
      <w:pPr>
        <w:ind w:left="0" w:right="0" w:firstLine="560"/>
        <w:spacing w:before="450" w:after="450" w:line="312" w:lineRule="auto"/>
      </w:pPr>
      <w:r>
        <w:rPr>
          <w:rFonts w:ascii="宋体" w:hAnsi="宋体" w:eastAsia="宋体" w:cs="宋体"/>
          <w:color w:val="000"/>
          <w:sz w:val="28"/>
          <w:szCs w:val="28"/>
        </w:rPr>
        <w:t xml:space="preserve">这部书讲述了一个名叫圣地亚哥的老渔夫，连续八十四天一无所获。第八十五天一大早老人独自把小船划出老远，出乎意料地钓到了一条比他的船还长两英尺的他从未见过或听说过的巨大的马林鱼。他以顽强的毅力和过硬的技术与它周旋了两天两夜，终于抓住机会将它刺死。在返航途中，血腥味吸引了许多鲨鱼，老人与它们进行了殊死搏斗。极度的疲劳更加削弱了缺少武器的老人的战斗力，尽管老人杀死或重创了前面的几条鲨鱼，但夜里鲨鱼成了群，抢光了老人的鱼肉。最终精疲力尽的老人拖着森森白骨返回岸边。</w:t>
      </w:r>
    </w:p>
    <w:p>
      <w:pPr>
        <w:ind w:left="0" w:right="0" w:firstLine="560"/>
        <w:spacing w:before="450" w:after="450" w:line="312" w:lineRule="auto"/>
      </w:pPr>
      <w:r>
        <w:rPr>
          <w:rFonts w:ascii="宋体" w:hAnsi="宋体" w:eastAsia="宋体" w:cs="宋体"/>
          <w:color w:val="000"/>
          <w:sz w:val="28"/>
          <w:szCs w:val="28"/>
        </w:rPr>
        <w:t xml:space="preserve">《老人与海》是海明威最负盛名的一部作品，曾荣获1953年普利策奖和1954年诺贝尔文学奖，瑞典皇家科学院称赞作者是“精通现代叙事艺术，文笔有力，自成一体，这在近作《老人与海》中得到了证明。”然而，我认为这部作品大获成功的关键在于它刻画了人性中永远不能被打败的坚强。</w:t>
      </w:r>
    </w:p>
    <w:p>
      <w:pPr>
        <w:ind w:left="0" w:right="0" w:firstLine="560"/>
        <w:spacing w:before="450" w:after="450" w:line="312" w:lineRule="auto"/>
      </w:pPr>
      <w:r>
        <w:rPr>
          <w:rFonts w:ascii="宋体" w:hAnsi="宋体" w:eastAsia="宋体" w:cs="宋体"/>
          <w:color w:val="000"/>
          <w:sz w:val="28"/>
          <w:szCs w:val="28"/>
        </w:rPr>
        <w:t xml:space="preserve">面对远比自己强壮有力的对手，老人并没有选择退缩，而是调集手头仅有的物资为保卫战力品与鲨鱼奋力一搏。也许这一群又一群打不完的鲨鱼赢了，因为它们夺走了全部鱼肉，但我坚信老人永远没有被打败，因为他在这场与整个大自然的恶战中已经实现了他的人生价值。无论他所处的环境多么险恶，面对的敌人多么强大，身边的物资多么缺乏，他都没有向命运低头或放弃为理想奋斗。“我会誓死奉陪到底”、“人不是为失败而生的”这两句嘹亮的口号体现出了他在逆境中爆发出的可怕的巨大能量。圣地亚哥是精神上的圣者，理想上的赢家，他在这场心灵之战中完胜！至于物质上的利益，可以忽略不计了。</w:t>
      </w:r>
    </w:p>
    <w:p>
      <w:pPr>
        <w:ind w:left="0" w:right="0" w:firstLine="560"/>
        <w:spacing w:before="450" w:after="450" w:line="312" w:lineRule="auto"/>
      </w:pPr>
      <w:r>
        <w:rPr>
          <w:rFonts w:ascii="宋体" w:hAnsi="宋体" w:eastAsia="宋体" w:cs="宋体"/>
          <w:color w:val="000"/>
          <w:sz w:val="28"/>
          <w:szCs w:val="28"/>
        </w:rPr>
        <w:t xml:space="preserve">老人的钢铁意志让我联想到了体内埋藏着几百块弹片的作者；联想到了惨遭膑刑的军事家孙膑；联想到了全身瘫痪、双目失明，又丢了手稿的作家奥斯特洛夫斯基……他们告诉了人们人性的强悍和生命的硬度，他们是永远不能被打败的英雄。</w:t>
      </w:r>
    </w:p>
    <w:p>
      <w:pPr>
        <w:ind w:left="0" w:right="0" w:firstLine="560"/>
        <w:spacing w:before="450" w:after="450" w:line="312" w:lineRule="auto"/>
      </w:pPr>
      <w:r>
        <w:rPr>
          <w:rFonts w:ascii="宋体" w:hAnsi="宋体" w:eastAsia="宋体" w:cs="宋体"/>
          <w:color w:val="000"/>
          <w:sz w:val="28"/>
          <w:szCs w:val="28"/>
        </w:rPr>
        <w:t xml:space="preserve">人生的道路荆棘丛生、沟壑纵横，数不清的困难正等待着我们。面对它们我们必须拿出人类意志中最强硬的部分，毫不畏惧地前进，正如圣地亚哥所言：“一个人可以被毁灭，却不能被打败。”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四大名著读后感800篇十一</w:t>
      </w:r>
    </w:p>
    <w:p>
      <w:pPr>
        <w:ind w:left="0" w:right="0" w:firstLine="560"/>
        <w:spacing w:before="450" w:after="450" w:line="312" w:lineRule="auto"/>
      </w:pPr>
      <w:r>
        <w:rPr>
          <w:rFonts w:ascii="宋体" w:hAnsi="宋体" w:eastAsia="宋体" w:cs="宋体"/>
          <w:color w:val="000"/>
          <w:sz w:val="28"/>
          <w:szCs w:val="28"/>
        </w:rPr>
        <w:t xml:space="preserve">近来，我看了一本书——鲁迅的回忆散文集——《朝花夕拾》。讲到这里我不禁想起了曾经看过的一部电影——“风雨故园”。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后来他的爷爷犯了罪，被抓到了京城，判了个死刑。从此，周家败落了，鲁迅父亲的病也就因此越来越严重。鲁迅从此“家、三味书屋、当铺”来回跑。在这期中，鲁迅也曾想过从此不读书，因为他想到了他的爷爷、子凌公公(鲁迅的长辈，考了一辈子，结果连秀才都没考上，最后变疯了)、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了解了鲁迅的童年，我觉得看《朝花夕拾》也就比原来更易懂了，因为我已经初步了解了鲁迅——这位伟人的童年生活。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接着看，但后来我发现有几篇文章太深奥了，我根本看不懂，所以只好跳过去不看。可是有些文章，就好比《狗猫鼠》吧，我虽然可以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还有，《无常》我根本看不懂，但是，我可以从导读中理解一点意思，主要还是为了讽刺那些打着“公理”、“正义”旗号的“正人君子”。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啊!揭示了这些人巫医不分、故弄玄虚、勒索钱财、草菅人命的实质，也反映了旧中国的科学、医术的落后和平民的愚昧无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2025-06-21T12:01:26+08:00</dcterms:created>
  <dcterms:modified xsi:type="dcterms:W3CDTF">2025-06-21T12:01:26+08:00</dcterms:modified>
</cp:coreProperties>
</file>

<file path=docProps/custom.xml><?xml version="1.0" encoding="utf-8"?>
<Properties xmlns="http://schemas.openxmlformats.org/officeDocument/2006/custom-properties" xmlns:vt="http://schemas.openxmlformats.org/officeDocument/2006/docPropsVTypes"/>
</file>